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9CB5" w14:textId="77777777" w:rsidR="00EB50F5" w:rsidRPr="00B600A0" w:rsidRDefault="00023692" w:rsidP="00EB50F5">
      <w:pPr>
        <w:rPr>
          <w:b/>
          <w:color w:val="1F497D"/>
          <w:sz w:val="44"/>
          <w:szCs w:val="44"/>
          <w:lang w:eastAsia="en-GB"/>
        </w:rPr>
      </w:pPr>
      <w:bookmarkStart w:id="0" w:name="_GoBack"/>
      <w:bookmarkEnd w:id="0"/>
      <w:r>
        <w:rPr>
          <w:b/>
          <w:color w:val="1F497D"/>
          <w:sz w:val="44"/>
          <w:szCs w:val="44"/>
          <w:lang w:eastAsia="en-GB"/>
        </w:rPr>
        <w:t>The Local Offer</w:t>
      </w:r>
    </w:p>
    <w:p w14:paraId="692A91CF" w14:textId="77777777" w:rsidR="00EB50F5" w:rsidRDefault="00EB50F5" w:rsidP="009E7339">
      <w:pPr>
        <w:spacing w:line="276" w:lineRule="auto"/>
        <w:rPr>
          <w:rFonts w:cs="Arial"/>
          <w:b/>
          <w:szCs w:val="24"/>
          <w:u w:val="single"/>
        </w:rPr>
      </w:pPr>
    </w:p>
    <w:p w14:paraId="2128AC09" w14:textId="77777777" w:rsidR="00EB50F5" w:rsidRDefault="00EB50F5" w:rsidP="009E7339">
      <w:pPr>
        <w:spacing w:line="276" w:lineRule="auto"/>
        <w:rPr>
          <w:rFonts w:cs="Arial"/>
          <w:szCs w:val="24"/>
        </w:rPr>
      </w:pPr>
      <w:r>
        <w:rPr>
          <w:rFonts w:cs="Arial"/>
          <w:szCs w:val="24"/>
        </w:rPr>
        <w:t>This document i</w:t>
      </w:r>
      <w:r w:rsidR="00C72A7B">
        <w:rPr>
          <w:rFonts w:cs="Arial"/>
          <w:szCs w:val="24"/>
        </w:rPr>
        <w:t>llustrate</w:t>
      </w:r>
      <w:r>
        <w:rPr>
          <w:rFonts w:cs="Arial"/>
          <w:szCs w:val="24"/>
        </w:rPr>
        <w:t xml:space="preserve">s </w:t>
      </w:r>
      <w:r w:rsidR="00C72A7B">
        <w:rPr>
          <w:rFonts w:cs="Arial"/>
          <w:szCs w:val="24"/>
        </w:rPr>
        <w:t xml:space="preserve">the </w:t>
      </w:r>
      <w:r w:rsidR="00BE624D">
        <w:rPr>
          <w:rFonts w:cs="Arial"/>
          <w:szCs w:val="24"/>
        </w:rPr>
        <w:t xml:space="preserve">kinds </w:t>
      </w:r>
      <w:r w:rsidR="00C72A7B">
        <w:rPr>
          <w:rFonts w:cs="Arial"/>
          <w:szCs w:val="24"/>
        </w:rPr>
        <w:t xml:space="preserve">of </w:t>
      </w:r>
      <w:r w:rsidR="00E6072E">
        <w:rPr>
          <w:rFonts w:cs="Arial"/>
          <w:szCs w:val="24"/>
        </w:rPr>
        <w:t xml:space="preserve">support </w:t>
      </w:r>
      <w:r w:rsidR="00C72A7B">
        <w:rPr>
          <w:rFonts w:cs="Arial"/>
          <w:szCs w:val="24"/>
        </w:rPr>
        <w:t xml:space="preserve">that </w:t>
      </w:r>
      <w:r>
        <w:rPr>
          <w:rFonts w:cs="Arial"/>
          <w:szCs w:val="24"/>
        </w:rPr>
        <w:t xml:space="preserve">local </w:t>
      </w:r>
      <w:r w:rsidR="00C72A7B">
        <w:rPr>
          <w:rFonts w:cs="Arial"/>
          <w:szCs w:val="24"/>
        </w:rPr>
        <w:t xml:space="preserve">authorities may include in their </w:t>
      </w:r>
      <w:r>
        <w:rPr>
          <w:rFonts w:cs="Arial"/>
          <w:szCs w:val="24"/>
        </w:rPr>
        <w:t xml:space="preserve">offer to care leavers. It </w:t>
      </w:r>
      <w:r w:rsidR="00C72A7B">
        <w:rPr>
          <w:rFonts w:cs="Arial"/>
          <w:szCs w:val="24"/>
        </w:rPr>
        <w:t>sets out</w:t>
      </w:r>
      <w:r>
        <w:rPr>
          <w:rFonts w:cs="Arial"/>
          <w:szCs w:val="24"/>
        </w:rPr>
        <w:t xml:space="preserve"> the statutory entitlements that a local authority </w:t>
      </w:r>
      <w:r w:rsidRPr="00635A33">
        <w:rPr>
          <w:rFonts w:cs="Arial"/>
          <w:szCs w:val="24"/>
          <w:u w:val="single"/>
        </w:rPr>
        <w:t>must</w:t>
      </w:r>
      <w:r>
        <w:rPr>
          <w:rFonts w:cs="Arial"/>
          <w:szCs w:val="24"/>
        </w:rPr>
        <w:t xml:space="preserve"> provide</w:t>
      </w:r>
      <w:r w:rsidR="00C72A7B">
        <w:rPr>
          <w:rFonts w:cs="Arial"/>
          <w:szCs w:val="24"/>
        </w:rPr>
        <w:t>,</w:t>
      </w:r>
      <w:r>
        <w:rPr>
          <w:rFonts w:cs="Arial"/>
          <w:szCs w:val="24"/>
        </w:rPr>
        <w:t xml:space="preserve"> as well as examples of the additional help that a local authority </w:t>
      </w:r>
      <w:r w:rsidRPr="00C9647F">
        <w:rPr>
          <w:rFonts w:cs="Arial"/>
          <w:i/>
          <w:szCs w:val="24"/>
        </w:rPr>
        <w:t>may</w:t>
      </w:r>
      <w:r>
        <w:rPr>
          <w:rFonts w:cs="Arial"/>
          <w:szCs w:val="24"/>
        </w:rPr>
        <w:t xml:space="preserve"> choose to </w:t>
      </w:r>
      <w:r w:rsidR="00C72A7B">
        <w:rPr>
          <w:rFonts w:cs="Arial"/>
          <w:szCs w:val="24"/>
        </w:rPr>
        <w:t>provide to its care leavers</w:t>
      </w:r>
      <w:r>
        <w:rPr>
          <w:rFonts w:cs="Arial"/>
          <w:szCs w:val="24"/>
        </w:rPr>
        <w:t xml:space="preserve">. </w:t>
      </w:r>
    </w:p>
    <w:p w14:paraId="305C9615" w14:textId="77777777" w:rsidR="00EB50F5" w:rsidRDefault="00EB50F5" w:rsidP="00EB50F5">
      <w:pPr>
        <w:rPr>
          <w:rFonts w:cs="Arial"/>
          <w:szCs w:val="24"/>
        </w:rPr>
      </w:pPr>
    </w:p>
    <w:p w14:paraId="6AF68209" w14:textId="77777777" w:rsidR="00D922E2" w:rsidRDefault="00D922E2" w:rsidP="00D922E2">
      <w:pPr>
        <w:spacing w:line="276" w:lineRule="auto"/>
        <w:rPr>
          <w:rFonts w:cs="Arial"/>
          <w:szCs w:val="24"/>
        </w:rPr>
      </w:pPr>
      <w:r>
        <w:rPr>
          <w:rFonts w:cs="Arial"/>
          <w:szCs w:val="24"/>
        </w:rPr>
        <w:t>Local authorities may also choose to use their local offer to set out their commitment to the corporate parenting principles. This might include:</w:t>
      </w:r>
    </w:p>
    <w:p w14:paraId="0DE78E61" w14:textId="77777777" w:rsidR="00D922E2" w:rsidRDefault="00D922E2" w:rsidP="00D922E2">
      <w:pPr>
        <w:pStyle w:val="ListParagraph"/>
        <w:numPr>
          <w:ilvl w:val="0"/>
          <w:numId w:val="11"/>
        </w:numPr>
        <w:spacing w:line="276" w:lineRule="auto"/>
        <w:rPr>
          <w:rFonts w:cs="Arial"/>
          <w:szCs w:val="24"/>
        </w:rPr>
      </w:pPr>
      <w:r>
        <w:rPr>
          <w:rFonts w:cs="Arial"/>
          <w:szCs w:val="24"/>
        </w:rPr>
        <w:t>Outlining what the corporate parenting principles are.</w:t>
      </w:r>
    </w:p>
    <w:p w14:paraId="074DE380" w14:textId="77777777" w:rsidR="00D922E2" w:rsidRDefault="00D922E2" w:rsidP="00D922E2">
      <w:pPr>
        <w:pStyle w:val="ListParagraph"/>
        <w:numPr>
          <w:ilvl w:val="0"/>
          <w:numId w:val="11"/>
        </w:numPr>
        <w:spacing w:line="276" w:lineRule="auto"/>
        <w:rPr>
          <w:rFonts w:cs="Arial"/>
          <w:szCs w:val="24"/>
        </w:rPr>
      </w:pPr>
      <w:r>
        <w:rPr>
          <w:rFonts w:cs="Arial"/>
          <w:szCs w:val="24"/>
        </w:rPr>
        <w:t xml:space="preserve">Stating their commitment to support care leavers to prepare for and successfully transition to independence in all areas of life. </w:t>
      </w:r>
    </w:p>
    <w:p w14:paraId="521D6B2F" w14:textId="77777777" w:rsidR="00D922E2" w:rsidRDefault="00D922E2" w:rsidP="00D922E2">
      <w:pPr>
        <w:pStyle w:val="ListParagraph"/>
        <w:numPr>
          <w:ilvl w:val="0"/>
          <w:numId w:val="11"/>
        </w:numPr>
        <w:spacing w:line="276" w:lineRule="auto"/>
        <w:rPr>
          <w:rFonts w:cs="Arial"/>
          <w:szCs w:val="24"/>
        </w:rPr>
      </w:pPr>
      <w:r>
        <w:rPr>
          <w:rFonts w:cs="Arial"/>
          <w:szCs w:val="24"/>
        </w:rPr>
        <w:t>Clarifying that where possible they will offer care leavers a ‘second chance’ recognising that not everyone gets it right first time.</w:t>
      </w:r>
    </w:p>
    <w:p w14:paraId="4DA5C111" w14:textId="77777777" w:rsidR="00AD283D" w:rsidRDefault="00AD283D" w:rsidP="00AD283D">
      <w:pPr>
        <w:spacing w:line="276" w:lineRule="auto"/>
        <w:rPr>
          <w:rFonts w:cs="Arial"/>
          <w:szCs w:val="24"/>
        </w:rPr>
      </w:pPr>
    </w:p>
    <w:p w14:paraId="6AEC7E97" w14:textId="77777777" w:rsidR="00AD283D" w:rsidRDefault="00AD283D" w:rsidP="00AD283D">
      <w:pPr>
        <w:spacing w:line="276" w:lineRule="auto"/>
        <w:rPr>
          <w:rFonts w:cs="Arial"/>
          <w:szCs w:val="24"/>
        </w:rPr>
      </w:pPr>
    </w:p>
    <w:p w14:paraId="0DC169C2" w14:textId="77777777" w:rsidR="00AD283D" w:rsidRDefault="00AD283D" w:rsidP="00AD283D">
      <w:pPr>
        <w:spacing w:line="276" w:lineRule="auto"/>
        <w:rPr>
          <w:rFonts w:cs="Arial"/>
          <w:szCs w:val="24"/>
        </w:rPr>
      </w:pPr>
    </w:p>
    <w:p w14:paraId="5002F78A" w14:textId="77777777" w:rsidR="00AD283D" w:rsidRDefault="00AD283D" w:rsidP="00AD283D">
      <w:pPr>
        <w:spacing w:line="276" w:lineRule="auto"/>
        <w:rPr>
          <w:rFonts w:cs="Arial"/>
          <w:szCs w:val="24"/>
        </w:rPr>
      </w:pPr>
    </w:p>
    <w:p w14:paraId="1CDF4E97" w14:textId="77777777" w:rsidR="00AD283D" w:rsidRDefault="00AD283D" w:rsidP="00AD283D">
      <w:pPr>
        <w:spacing w:line="276" w:lineRule="auto"/>
        <w:rPr>
          <w:rFonts w:cs="Arial"/>
          <w:szCs w:val="24"/>
        </w:rPr>
      </w:pPr>
    </w:p>
    <w:p w14:paraId="3DD6A815" w14:textId="77777777" w:rsidR="00AD283D" w:rsidRDefault="00AD283D" w:rsidP="00AD283D">
      <w:pPr>
        <w:spacing w:line="276" w:lineRule="auto"/>
        <w:rPr>
          <w:rFonts w:cs="Arial"/>
          <w:szCs w:val="24"/>
        </w:rPr>
      </w:pPr>
    </w:p>
    <w:p w14:paraId="6EFB146E" w14:textId="77777777" w:rsidR="00AD283D" w:rsidRDefault="00AD283D" w:rsidP="00AD283D">
      <w:pPr>
        <w:spacing w:line="276" w:lineRule="auto"/>
        <w:rPr>
          <w:rFonts w:cs="Arial"/>
          <w:szCs w:val="24"/>
        </w:rPr>
      </w:pPr>
    </w:p>
    <w:p w14:paraId="314BA1E5" w14:textId="77777777" w:rsidR="00AD283D" w:rsidRDefault="00AD283D" w:rsidP="00AD283D">
      <w:pPr>
        <w:spacing w:line="276" w:lineRule="auto"/>
        <w:rPr>
          <w:rFonts w:cs="Arial"/>
          <w:szCs w:val="24"/>
        </w:rPr>
      </w:pPr>
    </w:p>
    <w:p w14:paraId="3D8E9141" w14:textId="77777777" w:rsidR="00AD283D" w:rsidRDefault="00AD283D" w:rsidP="00AD283D">
      <w:pPr>
        <w:spacing w:line="276" w:lineRule="auto"/>
        <w:rPr>
          <w:rFonts w:cs="Arial"/>
          <w:szCs w:val="24"/>
        </w:rPr>
      </w:pPr>
    </w:p>
    <w:p w14:paraId="216733E5" w14:textId="77777777" w:rsidR="00AD283D" w:rsidRDefault="00AD283D" w:rsidP="00AD283D">
      <w:pPr>
        <w:spacing w:line="276" w:lineRule="auto"/>
        <w:rPr>
          <w:rFonts w:cs="Arial"/>
          <w:szCs w:val="24"/>
        </w:rPr>
      </w:pPr>
    </w:p>
    <w:p w14:paraId="0F3EA466" w14:textId="77777777" w:rsidR="00AD283D" w:rsidRDefault="00AD283D" w:rsidP="00AD283D">
      <w:pPr>
        <w:spacing w:line="276" w:lineRule="auto"/>
        <w:rPr>
          <w:rFonts w:cs="Arial"/>
          <w:szCs w:val="24"/>
        </w:rPr>
      </w:pPr>
    </w:p>
    <w:p w14:paraId="7135861D" w14:textId="77777777" w:rsidR="00AD283D" w:rsidRDefault="00AD283D" w:rsidP="00AD283D">
      <w:pPr>
        <w:spacing w:line="276" w:lineRule="auto"/>
        <w:rPr>
          <w:rFonts w:cs="Arial"/>
          <w:szCs w:val="24"/>
        </w:rPr>
      </w:pPr>
    </w:p>
    <w:p w14:paraId="2D66F50E" w14:textId="77777777" w:rsidR="00AD283D" w:rsidRDefault="00AD283D" w:rsidP="00AD283D">
      <w:pPr>
        <w:spacing w:line="276" w:lineRule="auto"/>
        <w:rPr>
          <w:rFonts w:cs="Arial"/>
          <w:szCs w:val="24"/>
        </w:rPr>
      </w:pPr>
    </w:p>
    <w:p w14:paraId="61D3F0ED" w14:textId="77777777" w:rsidR="00AD283D" w:rsidRDefault="00AD283D" w:rsidP="00AD283D">
      <w:pPr>
        <w:spacing w:line="276" w:lineRule="auto"/>
        <w:rPr>
          <w:rFonts w:cs="Arial"/>
          <w:szCs w:val="24"/>
        </w:rPr>
      </w:pPr>
    </w:p>
    <w:p w14:paraId="1ACEA1F2" w14:textId="77777777" w:rsidR="00AD283D" w:rsidRDefault="00AD283D" w:rsidP="00AD283D">
      <w:pPr>
        <w:spacing w:line="276" w:lineRule="auto"/>
        <w:rPr>
          <w:rFonts w:cs="Arial"/>
          <w:szCs w:val="24"/>
        </w:rPr>
      </w:pPr>
    </w:p>
    <w:p w14:paraId="04277F55" w14:textId="77777777" w:rsidR="00AD283D" w:rsidRDefault="00AD283D" w:rsidP="00AD283D">
      <w:pPr>
        <w:spacing w:line="276" w:lineRule="auto"/>
        <w:rPr>
          <w:rFonts w:cs="Arial"/>
          <w:szCs w:val="24"/>
        </w:rPr>
      </w:pPr>
    </w:p>
    <w:p w14:paraId="7A4C9F1D" w14:textId="77777777" w:rsidR="00AD283D" w:rsidRDefault="00AD283D" w:rsidP="00AD283D">
      <w:pPr>
        <w:spacing w:line="276" w:lineRule="auto"/>
        <w:rPr>
          <w:rFonts w:cs="Arial"/>
          <w:szCs w:val="24"/>
        </w:rPr>
      </w:pPr>
    </w:p>
    <w:p w14:paraId="6881276D" w14:textId="77777777" w:rsidR="00AD283D" w:rsidRDefault="00AD283D" w:rsidP="00AD283D">
      <w:pPr>
        <w:spacing w:line="276" w:lineRule="auto"/>
        <w:rPr>
          <w:rFonts w:cs="Arial"/>
          <w:szCs w:val="24"/>
        </w:rPr>
      </w:pPr>
    </w:p>
    <w:p w14:paraId="3DD25F3C" w14:textId="77777777" w:rsidR="00AD283D" w:rsidRDefault="00AD283D" w:rsidP="00AD283D">
      <w:pPr>
        <w:spacing w:line="276" w:lineRule="auto"/>
        <w:rPr>
          <w:rFonts w:cs="Arial"/>
          <w:szCs w:val="24"/>
        </w:rPr>
      </w:pPr>
    </w:p>
    <w:p w14:paraId="4A9C4415" w14:textId="77777777" w:rsidR="00AD283D" w:rsidRDefault="00AD283D" w:rsidP="00AD283D">
      <w:pPr>
        <w:spacing w:line="276" w:lineRule="auto"/>
        <w:rPr>
          <w:rFonts w:cs="Arial"/>
          <w:szCs w:val="24"/>
        </w:rPr>
      </w:pPr>
    </w:p>
    <w:p w14:paraId="67ECB7D0" w14:textId="77777777" w:rsidR="00AD283D" w:rsidRDefault="00AD283D" w:rsidP="00AD283D">
      <w:pPr>
        <w:spacing w:line="276" w:lineRule="auto"/>
        <w:rPr>
          <w:rFonts w:cs="Arial"/>
          <w:szCs w:val="24"/>
        </w:rPr>
      </w:pPr>
    </w:p>
    <w:p w14:paraId="7F548CC3" w14:textId="77777777" w:rsidR="00AD283D" w:rsidRDefault="00AD283D" w:rsidP="00AD283D">
      <w:pPr>
        <w:spacing w:line="276" w:lineRule="auto"/>
        <w:rPr>
          <w:rFonts w:cs="Arial"/>
          <w:szCs w:val="24"/>
        </w:rPr>
      </w:pPr>
    </w:p>
    <w:p w14:paraId="69A90BC0" w14:textId="77777777" w:rsidR="00AD283D" w:rsidRDefault="00AD283D" w:rsidP="00AD283D">
      <w:pPr>
        <w:spacing w:line="276" w:lineRule="auto"/>
        <w:rPr>
          <w:rFonts w:cs="Arial"/>
          <w:szCs w:val="24"/>
        </w:rPr>
      </w:pPr>
    </w:p>
    <w:p w14:paraId="1534A8C8" w14:textId="77777777" w:rsidR="00AD283D" w:rsidRDefault="00AD283D" w:rsidP="00AD283D">
      <w:pPr>
        <w:spacing w:line="276" w:lineRule="auto"/>
        <w:rPr>
          <w:rFonts w:cs="Arial"/>
          <w:szCs w:val="24"/>
        </w:rPr>
      </w:pPr>
    </w:p>
    <w:p w14:paraId="203BC6F1" w14:textId="77777777" w:rsidR="00AD283D" w:rsidRDefault="00AD283D" w:rsidP="00AD283D">
      <w:pPr>
        <w:spacing w:line="276" w:lineRule="auto"/>
        <w:rPr>
          <w:rFonts w:cs="Arial"/>
          <w:szCs w:val="24"/>
        </w:rPr>
      </w:pPr>
    </w:p>
    <w:p w14:paraId="304BCD90" w14:textId="77777777" w:rsidR="00AD283D" w:rsidRDefault="00AD283D" w:rsidP="00AD283D">
      <w:pPr>
        <w:spacing w:line="276" w:lineRule="auto"/>
        <w:rPr>
          <w:rFonts w:cs="Arial"/>
          <w:szCs w:val="24"/>
        </w:rPr>
      </w:pPr>
    </w:p>
    <w:p w14:paraId="6719E820" w14:textId="77777777" w:rsidR="00AD283D" w:rsidRDefault="00AD283D" w:rsidP="00AD283D">
      <w:pPr>
        <w:spacing w:line="276" w:lineRule="auto"/>
        <w:rPr>
          <w:rFonts w:cs="Arial"/>
          <w:szCs w:val="24"/>
        </w:rPr>
      </w:pPr>
    </w:p>
    <w:p w14:paraId="67EAF328" w14:textId="77777777" w:rsidR="00AD283D" w:rsidRPr="00AD283D" w:rsidRDefault="00AD283D" w:rsidP="00AD283D">
      <w:pPr>
        <w:spacing w:line="276" w:lineRule="auto"/>
        <w:rPr>
          <w:rFonts w:cs="Arial"/>
          <w:szCs w:val="24"/>
        </w:rPr>
      </w:pPr>
    </w:p>
    <w:p w14:paraId="3B7F3613" w14:textId="77777777" w:rsidR="009C342D" w:rsidRDefault="009C342D" w:rsidP="009C342D">
      <w:pPr>
        <w:rPr>
          <w:rFonts w:cs="Arial"/>
          <w:szCs w:val="24"/>
        </w:rPr>
      </w:pPr>
    </w:p>
    <w:p w14:paraId="1A4A4A00" w14:textId="77777777" w:rsidR="009C342D" w:rsidRPr="001079FA" w:rsidRDefault="009C342D" w:rsidP="009C342D">
      <w:pPr>
        <w:numPr>
          <w:ilvl w:val="0"/>
          <w:numId w:val="9"/>
        </w:numPr>
        <w:spacing w:after="240"/>
        <w:ind w:left="0" w:firstLine="0"/>
        <w:rPr>
          <w:b/>
          <w:color w:val="104F75"/>
          <w:sz w:val="36"/>
          <w:szCs w:val="36"/>
        </w:rPr>
      </w:pPr>
      <w:r w:rsidRPr="001079FA">
        <w:rPr>
          <w:b/>
          <w:color w:val="104F75"/>
          <w:sz w:val="36"/>
          <w:szCs w:val="36"/>
        </w:rPr>
        <w:lastRenderedPageBreak/>
        <w:t xml:space="preserve">Introduction </w:t>
      </w:r>
    </w:p>
    <w:p w14:paraId="2F05A656" w14:textId="77777777" w:rsidR="009C342D" w:rsidRPr="001079FA" w:rsidRDefault="009C342D" w:rsidP="009C342D">
      <w:pPr>
        <w:spacing w:line="276" w:lineRule="auto"/>
        <w:rPr>
          <w:rFonts w:cs="Arial"/>
        </w:rPr>
      </w:pPr>
    </w:p>
    <w:p w14:paraId="06CAFDE6" w14:textId="77777777" w:rsidR="009C342D" w:rsidRDefault="009C342D" w:rsidP="009C342D">
      <w:pPr>
        <w:spacing w:line="276" w:lineRule="auto"/>
        <w:rPr>
          <w:rFonts w:cs="Arial"/>
        </w:rPr>
      </w:pPr>
      <w:r w:rsidRPr="001079FA">
        <w:rPr>
          <w:rFonts w:cs="Arial"/>
        </w:rPr>
        <w:t xml:space="preserve">This leaflet tells you about all the support that </w:t>
      </w:r>
      <w:r>
        <w:rPr>
          <w:rFonts w:cs="Arial"/>
        </w:rPr>
        <w:t xml:space="preserve">we have in </w:t>
      </w:r>
      <w:r w:rsidRPr="00DC6000">
        <w:rPr>
          <w:rFonts w:cs="Arial"/>
          <w:b/>
        </w:rPr>
        <w:t>[name of place]</w:t>
      </w:r>
      <w:r>
        <w:rPr>
          <w:rFonts w:cs="Arial"/>
        </w:rPr>
        <w:t xml:space="preserve"> for</w:t>
      </w:r>
      <w:r w:rsidRPr="001079FA">
        <w:rPr>
          <w:rFonts w:cs="Arial"/>
        </w:rPr>
        <w:t xml:space="preserve"> you as a care leaver. We know that it is a big step when you move out of care and start living on your own </w:t>
      </w:r>
      <w:r>
        <w:rPr>
          <w:rFonts w:cs="Arial"/>
        </w:rPr>
        <w:t xml:space="preserve">or with friends. </w:t>
      </w:r>
    </w:p>
    <w:p w14:paraId="347B0D10" w14:textId="77777777" w:rsidR="009C342D" w:rsidRDefault="009C342D" w:rsidP="009C342D">
      <w:pPr>
        <w:spacing w:line="276" w:lineRule="auto"/>
        <w:rPr>
          <w:rFonts w:cs="Arial"/>
        </w:rPr>
      </w:pPr>
    </w:p>
    <w:p w14:paraId="6FB0F49A" w14:textId="77777777" w:rsidR="009C342D" w:rsidRPr="001079FA" w:rsidRDefault="009C342D" w:rsidP="009C342D">
      <w:pPr>
        <w:spacing w:line="276" w:lineRule="auto"/>
        <w:rPr>
          <w:rFonts w:cs="Arial"/>
        </w:rPr>
      </w:pPr>
      <w:r>
        <w:rPr>
          <w:rFonts w:cs="Arial"/>
        </w:rPr>
        <w:t xml:space="preserve">Just because you are leaving care, or have already left care, we haven’t stopped caring about you. We </w:t>
      </w:r>
      <w:r w:rsidRPr="001079FA">
        <w:rPr>
          <w:rFonts w:cs="Arial"/>
        </w:rPr>
        <w:t xml:space="preserve">want to make sure that you feel </w:t>
      </w:r>
      <w:r>
        <w:rPr>
          <w:rFonts w:cs="Arial"/>
        </w:rPr>
        <w:t xml:space="preserve">safe and </w:t>
      </w:r>
      <w:r w:rsidRPr="001079FA">
        <w:rPr>
          <w:rFonts w:cs="Arial"/>
        </w:rPr>
        <w:t>supported and know where and who to go to for advice and help.</w:t>
      </w:r>
    </w:p>
    <w:p w14:paraId="72A4B752" w14:textId="77777777" w:rsidR="009C342D" w:rsidRPr="001079FA" w:rsidRDefault="009C342D" w:rsidP="009C342D">
      <w:pPr>
        <w:spacing w:line="276" w:lineRule="auto"/>
        <w:rPr>
          <w:rFonts w:cs="Arial"/>
        </w:rPr>
      </w:pPr>
    </w:p>
    <w:p w14:paraId="3419BCE6" w14:textId="77777777" w:rsidR="009C342D" w:rsidRPr="001079FA" w:rsidRDefault="009C342D" w:rsidP="009C342D">
      <w:pPr>
        <w:spacing w:line="276" w:lineRule="auto"/>
        <w:rPr>
          <w:rFonts w:cs="Arial"/>
        </w:rPr>
      </w:pPr>
      <w:r w:rsidRPr="001079FA">
        <w:rPr>
          <w:rFonts w:cs="Arial"/>
        </w:rPr>
        <w:t xml:space="preserve">Local care leavers have </w:t>
      </w:r>
      <w:r>
        <w:rPr>
          <w:rFonts w:cs="Arial"/>
        </w:rPr>
        <w:t xml:space="preserve">helped make this leaflet. We </w:t>
      </w:r>
      <w:r w:rsidRPr="001079FA">
        <w:rPr>
          <w:rFonts w:cs="Arial"/>
        </w:rPr>
        <w:t xml:space="preserve">will continue to listen to your views to make sure the services we offer are what you need. We have written this leaflet with the care leavers’ forum. </w:t>
      </w:r>
    </w:p>
    <w:p w14:paraId="5A70A3FC" w14:textId="77777777" w:rsidR="009C342D" w:rsidRPr="001079FA" w:rsidRDefault="009C342D" w:rsidP="009C342D">
      <w:pPr>
        <w:spacing w:line="276" w:lineRule="auto"/>
        <w:rPr>
          <w:rFonts w:cs="Arial"/>
        </w:rPr>
      </w:pPr>
    </w:p>
    <w:p w14:paraId="2E4FF1FC" w14:textId="77777777" w:rsidR="009C342D" w:rsidRPr="001079FA" w:rsidRDefault="009C342D" w:rsidP="009C342D">
      <w:pPr>
        <w:spacing w:line="276" w:lineRule="auto"/>
        <w:rPr>
          <w:rFonts w:cs="Arial"/>
        </w:rPr>
      </w:pPr>
      <w:r w:rsidRPr="001079FA">
        <w:rPr>
          <w:rFonts w:cs="Arial"/>
        </w:rPr>
        <w:t xml:space="preserve">To be able to get the support </w:t>
      </w:r>
      <w:r>
        <w:rPr>
          <w:rFonts w:cs="Arial"/>
        </w:rPr>
        <w:t>set out</w:t>
      </w:r>
      <w:r w:rsidRPr="001079FA">
        <w:rPr>
          <w:rFonts w:cs="Arial"/>
        </w:rPr>
        <w:t xml:space="preserve"> in this leaflet, you must have been in care for at least 13 weeks between the ages of 14 and 16 (including your 16</w:t>
      </w:r>
      <w:r w:rsidRPr="001079FA">
        <w:rPr>
          <w:rFonts w:cs="Arial"/>
          <w:vertAlign w:val="superscript"/>
        </w:rPr>
        <w:t>th</w:t>
      </w:r>
      <w:r w:rsidRPr="001079FA">
        <w:rPr>
          <w:rFonts w:cs="Arial"/>
        </w:rPr>
        <w:t xml:space="preserve"> birthday) or for 13 weeks after your 16</w:t>
      </w:r>
      <w:r w:rsidRPr="001079FA">
        <w:rPr>
          <w:rFonts w:cs="Arial"/>
          <w:vertAlign w:val="superscript"/>
        </w:rPr>
        <w:t>th</w:t>
      </w:r>
      <w:r w:rsidRPr="001079FA">
        <w:rPr>
          <w:rFonts w:cs="Arial"/>
        </w:rPr>
        <w:t xml:space="preserve"> birthday. If you are not sure whether you qualify for support, then ask your personal adviser. </w:t>
      </w:r>
    </w:p>
    <w:p w14:paraId="4C03188D" w14:textId="77777777" w:rsidR="009C342D" w:rsidRDefault="009C342D" w:rsidP="009C342D">
      <w:pPr>
        <w:spacing w:line="276" w:lineRule="auto"/>
        <w:rPr>
          <w:rFonts w:cs="Arial"/>
        </w:rPr>
      </w:pPr>
      <w:r w:rsidRPr="001079FA">
        <w:rPr>
          <w:rFonts w:cs="Arial"/>
        </w:rPr>
        <w:t>This leaflet is available online at [</w:t>
      </w:r>
      <w:r w:rsidRPr="001079FA">
        <w:rPr>
          <w:rFonts w:cs="Arial"/>
          <w:i/>
        </w:rPr>
        <w:t>website</w:t>
      </w:r>
      <w:r w:rsidRPr="001079FA">
        <w:rPr>
          <w:rFonts w:cs="Arial"/>
        </w:rPr>
        <w:t>], you can email [</w:t>
      </w:r>
      <w:r w:rsidRPr="001079FA">
        <w:rPr>
          <w:rFonts w:cs="Arial"/>
          <w:i/>
        </w:rPr>
        <w:t>contact</w:t>
      </w:r>
      <w:r w:rsidRPr="001079FA">
        <w:rPr>
          <w:rFonts w:cs="Arial"/>
        </w:rPr>
        <w:t>]</w:t>
      </w:r>
      <w:r w:rsidRPr="001079FA">
        <w:rPr>
          <w:rFonts w:cs="Arial"/>
          <w:i/>
        </w:rPr>
        <w:t xml:space="preserve"> </w:t>
      </w:r>
      <w:r w:rsidRPr="001079FA">
        <w:rPr>
          <w:rFonts w:cs="Arial"/>
        </w:rPr>
        <w:t xml:space="preserve">to request </w:t>
      </w:r>
      <w:r>
        <w:rPr>
          <w:rFonts w:cs="Arial"/>
        </w:rPr>
        <w:t xml:space="preserve">more copies. </w:t>
      </w:r>
    </w:p>
    <w:p w14:paraId="2DD1C86B" w14:textId="77777777" w:rsidR="009C342D" w:rsidRDefault="009C342D" w:rsidP="009C342D">
      <w:pPr>
        <w:spacing w:line="276" w:lineRule="auto"/>
        <w:rPr>
          <w:rFonts w:cs="Arial"/>
        </w:rPr>
      </w:pPr>
    </w:p>
    <w:p w14:paraId="640279A0" w14:textId="77777777" w:rsidR="009C342D" w:rsidRPr="001079FA" w:rsidRDefault="009C342D" w:rsidP="009C342D">
      <w:pPr>
        <w:spacing w:line="276" w:lineRule="auto"/>
        <w:rPr>
          <w:rFonts w:cs="Arial"/>
        </w:rPr>
      </w:pPr>
      <w:r>
        <w:rPr>
          <w:rFonts w:cs="Arial"/>
        </w:rPr>
        <w:t>Your personal adviser will talk with you about the information in this leaflet.</w:t>
      </w:r>
    </w:p>
    <w:p w14:paraId="4E00D746" w14:textId="77777777" w:rsidR="009C342D" w:rsidRPr="001079FA" w:rsidRDefault="009C342D" w:rsidP="009C342D">
      <w:pPr>
        <w:spacing w:line="276" w:lineRule="auto"/>
        <w:rPr>
          <w:rFonts w:cs="Arial"/>
        </w:rPr>
      </w:pPr>
    </w:p>
    <w:p w14:paraId="114F84B4" w14:textId="77777777" w:rsidR="009C342D" w:rsidRPr="001079FA" w:rsidRDefault="009C342D" w:rsidP="009C342D"/>
    <w:p w14:paraId="32A2B2ED" w14:textId="77777777" w:rsidR="009C342D" w:rsidRPr="001079FA" w:rsidRDefault="009C342D" w:rsidP="009C342D">
      <w:pPr>
        <w:rPr>
          <w:rFonts w:cs="Arial"/>
        </w:rPr>
      </w:pPr>
      <w:r w:rsidRPr="001079FA">
        <w:rPr>
          <w:rFonts w:cs="Arial"/>
        </w:rPr>
        <w:br w:type="page"/>
      </w:r>
    </w:p>
    <w:p w14:paraId="26B6F728" w14:textId="77777777" w:rsidR="009C342D" w:rsidRPr="001079FA" w:rsidRDefault="009C342D" w:rsidP="009C342D">
      <w:pPr>
        <w:numPr>
          <w:ilvl w:val="0"/>
          <w:numId w:val="9"/>
        </w:numPr>
        <w:spacing w:after="240"/>
        <w:ind w:left="0" w:firstLine="0"/>
        <w:rPr>
          <w:b/>
          <w:color w:val="104F75"/>
          <w:sz w:val="36"/>
          <w:szCs w:val="36"/>
        </w:rPr>
      </w:pPr>
      <w:r>
        <w:rPr>
          <w:rFonts w:cs="Arial"/>
          <w:b/>
          <w:color w:val="104F75"/>
          <w:sz w:val="36"/>
        </w:rPr>
        <w:lastRenderedPageBreak/>
        <w:t>The support we must give you by law</w:t>
      </w:r>
    </w:p>
    <w:p w14:paraId="543470D4" w14:textId="77777777" w:rsidR="009C342D" w:rsidRPr="001079FA" w:rsidRDefault="009C342D" w:rsidP="009C342D">
      <w:pPr>
        <w:rPr>
          <w:rFonts w:cs="Arial"/>
          <w:u w:val="single"/>
        </w:rPr>
      </w:pPr>
      <w:r w:rsidRPr="001079FA">
        <w:rPr>
          <w:rFonts w:cs="Arial"/>
          <w:u w:val="single"/>
        </w:rPr>
        <w:t>A Personal Adviser</w:t>
      </w:r>
    </w:p>
    <w:p w14:paraId="7AD950CD" w14:textId="77777777" w:rsidR="009C342D" w:rsidRPr="001079FA" w:rsidRDefault="009C342D" w:rsidP="009C342D">
      <w:pPr>
        <w:rPr>
          <w:rFonts w:cs="Arial"/>
          <w:u w:val="single"/>
        </w:rPr>
      </w:pPr>
    </w:p>
    <w:p w14:paraId="1A48033A" w14:textId="4ECDE3A6" w:rsidR="009C342D" w:rsidRPr="001079FA" w:rsidRDefault="009C342D" w:rsidP="009C342D">
      <w:pPr>
        <w:spacing w:line="276" w:lineRule="auto"/>
        <w:rPr>
          <w:rFonts w:cs="Arial"/>
          <w:b/>
        </w:rPr>
      </w:pPr>
      <w:r w:rsidRPr="001079FA">
        <w:rPr>
          <w:rFonts w:cs="Arial"/>
        </w:rPr>
        <w:t xml:space="preserve">Following changes </w:t>
      </w:r>
      <w:r w:rsidR="00615FFA">
        <w:rPr>
          <w:rFonts w:cs="Arial"/>
        </w:rPr>
        <w:t xml:space="preserve">introduced </w:t>
      </w:r>
      <w:r w:rsidRPr="001079FA">
        <w:rPr>
          <w:rFonts w:cs="Arial"/>
        </w:rPr>
        <w:t xml:space="preserve">through the Children &amp; Social Work Act 2017, you </w:t>
      </w:r>
      <w:r>
        <w:rPr>
          <w:rFonts w:cs="Arial"/>
        </w:rPr>
        <w:t>will be able to ask to have support</w:t>
      </w:r>
      <w:r w:rsidRPr="001079FA">
        <w:rPr>
          <w:rFonts w:cs="Arial"/>
        </w:rPr>
        <w:t xml:space="preserve"> from your personal adviser up to </w:t>
      </w:r>
      <w:r>
        <w:rPr>
          <w:rFonts w:cs="Arial"/>
        </w:rPr>
        <w:t xml:space="preserve">the </w:t>
      </w:r>
      <w:r w:rsidRPr="001079FA">
        <w:rPr>
          <w:rFonts w:cs="Arial"/>
        </w:rPr>
        <w:t xml:space="preserve">age </w:t>
      </w:r>
      <w:r>
        <w:rPr>
          <w:rFonts w:cs="Arial"/>
        </w:rPr>
        <w:t xml:space="preserve">of </w:t>
      </w:r>
      <w:r w:rsidRPr="001079FA">
        <w:rPr>
          <w:rFonts w:cs="Arial"/>
        </w:rPr>
        <w:t>25</w:t>
      </w:r>
      <w:r>
        <w:rPr>
          <w:rFonts w:cs="Arial"/>
        </w:rPr>
        <w:t xml:space="preserve"> whether you are in education or training or not</w:t>
      </w:r>
      <w:r w:rsidRPr="001079FA">
        <w:rPr>
          <w:rFonts w:cs="Arial"/>
        </w:rPr>
        <w:t xml:space="preserve">. </w:t>
      </w:r>
      <w:r>
        <w:rPr>
          <w:rFonts w:cs="Arial"/>
        </w:rPr>
        <w:t>This is to try to make sure care leavers receive similar support to young adults who live with their families.</w:t>
      </w:r>
    </w:p>
    <w:p w14:paraId="57B08BF4" w14:textId="77777777" w:rsidR="009C342D" w:rsidRPr="001079FA" w:rsidRDefault="009C342D" w:rsidP="009C342D">
      <w:pPr>
        <w:spacing w:line="276" w:lineRule="auto"/>
      </w:pPr>
    </w:p>
    <w:p w14:paraId="2AF5FF36" w14:textId="77777777" w:rsidR="009C342D" w:rsidRDefault="009C342D" w:rsidP="009C342D">
      <w:pPr>
        <w:spacing w:line="276" w:lineRule="auto"/>
        <w:rPr>
          <w:rFonts w:cs="Arial"/>
        </w:rPr>
      </w:pPr>
      <w:r>
        <w:rPr>
          <w:rFonts w:cs="Arial"/>
        </w:rPr>
        <w:t>Y</w:t>
      </w:r>
      <w:r w:rsidRPr="001079FA">
        <w:rPr>
          <w:rFonts w:cs="Arial"/>
        </w:rPr>
        <w:t xml:space="preserve">our personal adviser is </w:t>
      </w:r>
      <w:r>
        <w:rPr>
          <w:rFonts w:cs="Arial"/>
        </w:rPr>
        <w:t xml:space="preserve">there </w:t>
      </w:r>
      <w:r w:rsidRPr="001079FA">
        <w:rPr>
          <w:rFonts w:cs="Arial"/>
        </w:rPr>
        <w:t xml:space="preserve">to help you to prepare to live independently and to </w:t>
      </w:r>
      <w:r>
        <w:rPr>
          <w:rFonts w:cs="Arial"/>
        </w:rPr>
        <w:t>offer advice and support</w:t>
      </w:r>
      <w:r w:rsidRPr="001079FA">
        <w:rPr>
          <w:rFonts w:cs="Arial"/>
        </w:rPr>
        <w:t xml:space="preserve"> after you leave care. Personal advisers </w:t>
      </w:r>
      <w:r>
        <w:rPr>
          <w:rFonts w:cs="Arial"/>
        </w:rPr>
        <w:t>get involved in discussions about your needs and your pathway plan.</w:t>
      </w:r>
      <w:r w:rsidRPr="001079FA">
        <w:rPr>
          <w:rFonts w:cs="Arial"/>
        </w:rPr>
        <w:t xml:space="preserve"> </w:t>
      </w:r>
    </w:p>
    <w:p w14:paraId="3A4C7FDA" w14:textId="77777777" w:rsidR="009C342D" w:rsidRDefault="009C342D" w:rsidP="009C342D">
      <w:pPr>
        <w:spacing w:line="276" w:lineRule="auto"/>
        <w:rPr>
          <w:rFonts w:cs="Arial"/>
        </w:rPr>
      </w:pPr>
    </w:p>
    <w:p w14:paraId="23D1A1BE" w14:textId="4BA327DA" w:rsidR="009C342D" w:rsidRDefault="009C342D" w:rsidP="009C342D">
      <w:pPr>
        <w:spacing w:line="276" w:lineRule="auto"/>
        <w:rPr>
          <w:rFonts w:cs="Arial"/>
        </w:rPr>
      </w:pPr>
      <w:r>
        <w:rPr>
          <w:rFonts w:cs="Arial"/>
        </w:rPr>
        <w:t>Your</w:t>
      </w:r>
      <w:r w:rsidRPr="001079FA">
        <w:rPr>
          <w:rFonts w:cs="Arial"/>
        </w:rPr>
        <w:t xml:space="preserve"> pathway plan </w:t>
      </w:r>
      <w:r>
        <w:rPr>
          <w:rFonts w:cs="Arial"/>
        </w:rPr>
        <w:t xml:space="preserve">is written by the </w:t>
      </w:r>
      <w:r w:rsidR="009D42FF">
        <w:rPr>
          <w:rFonts w:cs="Arial"/>
        </w:rPr>
        <w:t xml:space="preserve">local authority </w:t>
      </w:r>
      <w:r>
        <w:rPr>
          <w:rFonts w:cs="Arial"/>
        </w:rPr>
        <w:t xml:space="preserve">after consultation with you and important people in your life. It sets out your needs, views and future goals, and exactly what support you will receive from us. We review your pathway plan with you regularly so that it is kept up-to-date. </w:t>
      </w:r>
    </w:p>
    <w:p w14:paraId="3C36BDCE" w14:textId="77777777" w:rsidR="009C342D" w:rsidRDefault="009C342D" w:rsidP="009C342D">
      <w:pPr>
        <w:spacing w:line="276" w:lineRule="auto"/>
        <w:rPr>
          <w:rFonts w:cs="Arial"/>
        </w:rPr>
      </w:pPr>
    </w:p>
    <w:p w14:paraId="1B1C6221" w14:textId="77777777" w:rsidR="009C342D" w:rsidRDefault="009C342D" w:rsidP="009C342D">
      <w:pPr>
        <w:spacing w:line="276" w:lineRule="auto"/>
        <w:rPr>
          <w:rFonts w:cs="Arial"/>
        </w:rPr>
      </w:pPr>
      <w:r>
        <w:rPr>
          <w:rFonts w:cs="Arial"/>
        </w:rPr>
        <w:t xml:space="preserve">We will try to let you keep the same personal adviser, though this will not always be possible. </w:t>
      </w:r>
      <w:r w:rsidRPr="001079FA">
        <w:rPr>
          <w:rFonts w:cs="Arial"/>
        </w:rPr>
        <w:t xml:space="preserve">The </w:t>
      </w:r>
      <w:r>
        <w:rPr>
          <w:rFonts w:cs="Arial"/>
        </w:rPr>
        <w:t>amount</w:t>
      </w:r>
      <w:r w:rsidRPr="001079FA">
        <w:rPr>
          <w:rFonts w:cs="Arial"/>
        </w:rPr>
        <w:t xml:space="preserve"> of support that you receive from your Personal Adviser will depend on </w:t>
      </w:r>
      <w:r>
        <w:rPr>
          <w:rFonts w:cs="Arial"/>
        </w:rPr>
        <w:t xml:space="preserve">what you want and </w:t>
      </w:r>
      <w:r w:rsidRPr="001079FA">
        <w:rPr>
          <w:rFonts w:cs="Arial"/>
        </w:rPr>
        <w:t xml:space="preserve">your circumstances.  </w:t>
      </w:r>
    </w:p>
    <w:p w14:paraId="2AED3ABF" w14:textId="77777777" w:rsidR="009C342D" w:rsidRDefault="009C342D" w:rsidP="009C342D">
      <w:pPr>
        <w:spacing w:line="276" w:lineRule="auto"/>
        <w:rPr>
          <w:rFonts w:cs="Arial"/>
        </w:rPr>
      </w:pPr>
    </w:p>
    <w:p w14:paraId="69F3720C" w14:textId="77777777" w:rsidR="009C342D" w:rsidRPr="001079FA" w:rsidRDefault="009C342D" w:rsidP="009C342D">
      <w:pPr>
        <w:spacing w:line="276" w:lineRule="auto"/>
        <w:rPr>
          <w:rFonts w:cs="Arial"/>
        </w:rPr>
      </w:pPr>
      <w:r>
        <w:rPr>
          <w:rFonts w:cs="Arial"/>
        </w:rPr>
        <w:t>Y</w:t>
      </w:r>
      <w:r w:rsidRPr="001079FA">
        <w:rPr>
          <w:rFonts w:cs="Arial"/>
        </w:rPr>
        <w:t xml:space="preserve">our leaving care team </w:t>
      </w:r>
      <w:r>
        <w:rPr>
          <w:rFonts w:cs="Arial"/>
        </w:rPr>
        <w:t>will</w:t>
      </w:r>
      <w:r w:rsidRPr="001079FA">
        <w:rPr>
          <w:rFonts w:cs="Arial"/>
        </w:rPr>
        <w:t xml:space="preserve"> consider </w:t>
      </w:r>
      <w:r>
        <w:rPr>
          <w:rFonts w:cs="Arial"/>
        </w:rPr>
        <w:t xml:space="preserve">with you </w:t>
      </w:r>
      <w:r w:rsidRPr="001079FA">
        <w:rPr>
          <w:rFonts w:cs="Arial"/>
        </w:rPr>
        <w:t xml:space="preserve">what </w:t>
      </w:r>
      <w:r>
        <w:rPr>
          <w:rFonts w:cs="Arial"/>
        </w:rPr>
        <w:t>extra</w:t>
      </w:r>
      <w:r w:rsidRPr="001079FA">
        <w:rPr>
          <w:rFonts w:cs="Arial"/>
        </w:rPr>
        <w:t xml:space="preserve"> support you may need</w:t>
      </w:r>
      <w:r>
        <w:rPr>
          <w:rFonts w:cs="Arial"/>
        </w:rPr>
        <w:t>. You might,</w:t>
      </w:r>
      <w:r w:rsidRPr="001079FA">
        <w:rPr>
          <w:rFonts w:cs="Arial"/>
        </w:rPr>
        <w:t xml:space="preserve"> for example, </w:t>
      </w:r>
      <w:r>
        <w:rPr>
          <w:rFonts w:cs="Arial"/>
        </w:rPr>
        <w:t>need extra support because</w:t>
      </w:r>
      <w:r w:rsidRPr="001079FA">
        <w:rPr>
          <w:rFonts w:cs="Arial"/>
        </w:rPr>
        <w:t>:</w:t>
      </w:r>
    </w:p>
    <w:p w14:paraId="3B6B2D32" w14:textId="77777777" w:rsidR="009C342D" w:rsidRPr="001079FA" w:rsidRDefault="009C342D" w:rsidP="009C342D">
      <w:pPr>
        <w:spacing w:line="276" w:lineRule="auto"/>
        <w:rPr>
          <w:rFonts w:cs="Arial"/>
        </w:rPr>
      </w:pPr>
    </w:p>
    <w:p w14:paraId="19B1B427" w14:textId="77777777" w:rsidR="009C342D" w:rsidRPr="001079FA" w:rsidRDefault="009C342D" w:rsidP="009C342D">
      <w:pPr>
        <w:numPr>
          <w:ilvl w:val="0"/>
          <w:numId w:val="16"/>
        </w:numPr>
        <w:spacing w:line="276" w:lineRule="auto"/>
        <w:contextualSpacing/>
        <w:rPr>
          <w:rFonts w:cs="Arial"/>
        </w:rPr>
      </w:pPr>
      <w:r w:rsidRPr="001079FA">
        <w:rPr>
          <w:rFonts w:cs="Arial"/>
        </w:rPr>
        <w:t xml:space="preserve">You have special educational needs or a disability. </w:t>
      </w:r>
    </w:p>
    <w:p w14:paraId="5158FF9A" w14:textId="77777777" w:rsidR="009C342D" w:rsidRPr="001079FA" w:rsidRDefault="009C342D" w:rsidP="009C342D">
      <w:pPr>
        <w:spacing w:line="276" w:lineRule="auto"/>
        <w:ind w:left="720"/>
        <w:contextualSpacing/>
        <w:rPr>
          <w:rFonts w:cs="Arial"/>
        </w:rPr>
      </w:pPr>
    </w:p>
    <w:p w14:paraId="5E52A311" w14:textId="77777777" w:rsidR="009C342D" w:rsidRPr="001079FA" w:rsidRDefault="009C342D" w:rsidP="009C342D">
      <w:pPr>
        <w:numPr>
          <w:ilvl w:val="0"/>
          <w:numId w:val="8"/>
        </w:numPr>
        <w:spacing w:line="276" w:lineRule="auto"/>
        <w:contextualSpacing/>
        <w:rPr>
          <w:rFonts w:cs="Arial"/>
        </w:rPr>
      </w:pPr>
      <w:r w:rsidRPr="001079FA">
        <w:rPr>
          <w:rFonts w:cs="Arial"/>
        </w:rPr>
        <w:t>You are an unaccompanied Asylum Seeking Child (UASC) and your immigration status is unclear.</w:t>
      </w:r>
    </w:p>
    <w:p w14:paraId="2346A123" w14:textId="77777777" w:rsidR="009C342D" w:rsidRPr="001079FA" w:rsidRDefault="009C342D" w:rsidP="009C342D">
      <w:pPr>
        <w:spacing w:line="276" w:lineRule="auto"/>
        <w:rPr>
          <w:rFonts w:cs="Arial"/>
        </w:rPr>
      </w:pPr>
    </w:p>
    <w:p w14:paraId="67A08D03"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You are in </w:t>
      </w:r>
      <w:r>
        <w:rPr>
          <w:rFonts w:cs="Arial"/>
        </w:rPr>
        <w:t xml:space="preserve">or leaving </w:t>
      </w:r>
      <w:r w:rsidRPr="001079FA">
        <w:rPr>
          <w:rFonts w:cs="Arial"/>
        </w:rPr>
        <w:t xml:space="preserve">custody or </w:t>
      </w:r>
      <w:r>
        <w:rPr>
          <w:rFonts w:cs="Arial"/>
        </w:rPr>
        <w:t xml:space="preserve">you have had </w:t>
      </w:r>
      <w:r w:rsidRPr="001079FA">
        <w:rPr>
          <w:rFonts w:cs="Arial"/>
        </w:rPr>
        <w:t>contact with the criminal justice system;</w:t>
      </w:r>
    </w:p>
    <w:p w14:paraId="154E8901" w14:textId="77777777" w:rsidR="009C342D" w:rsidRPr="001079FA" w:rsidRDefault="009C342D" w:rsidP="009C342D">
      <w:pPr>
        <w:ind w:left="720"/>
        <w:contextualSpacing/>
        <w:rPr>
          <w:rFonts w:cs="Arial"/>
        </w:rPr>
      </w:pPr>
    </w:p>
    <w:p w14:paraId="00EAA7D6" w14:textId="77777777" w:rsidR="009C342D" w:rsidRDefault="009C342D" w:rsidP="009C342D">
      <w:pPr>
        <w:numPr>
          <w:ilvl w:val="0"/>
          <w:numId w:val="8"/>
        </w:numPr>
        <w:spacing w:line="276" w:lineRule="auto"/>
        <w:contextualSpacing/>
        <w:rPr>
          <w:rFonts w:cs="Arial"/>
        </w:rPr>
      </w:pPr>
      <w:r w:rsidRPr="001079FA">
        <w:rPr>
          <w:rFonts w:cs="Arial"/>
        </w:rPr>
        <w:t>You are a young parent</w:t>
      </w:r>
      <w:r>
        <w:rPr>
          <w:rFonts w:cs="Arial"/>
        </w:rPr>
        <w:t>; or</w:t>
      </w:r>
    </w:p>
    <w:p w14:paraId="45356042" w14:textId="77777777" w:rsidR="009C342D" w:rsidRDefault="009C342D" w:rsidP="009C342D">
      <w:pPr>
        <w:spacing w:line="276" w:lineRule="auto"/>
        <w:contextualSpacing/>
        <w:rPr>
          <w:rFonts w:cs="Arial"/>
        </w:rPr>
      </w:pPr>
    </w:p>
    <w:p w14:paraId="2BBAA191" w14:textId="77777777" w:rsidR="009C342D" w:rsidRPr="001079FA" w:rsidRDefault="009C342D" w:rsidP="009C342D">
      <w:pPr>
        <w:numPr>
          <w:ilvl w:val="0"/>
          <w:numId w:val="8"/>
        </w:numPr>
        <w:spacing w:line="276" w:lineRule="auto"/>
        <w:contextualSpacing/>
        <w:rPr>
          <w:rFonts w:cs="Arial"/>
        </w:rPr>
      </w:pPr>
      <w:r>
        <w:rPr>
          <w:rFonts w:cs="Arial"/>
        </w:rPr>
        <w:t>You are going through a difficult time in your personal life.</w:t>
      </w:r>
    </w:p>
    <w:p w14:paraId="31D4F199" w14:textId="77777777" w:rsidR="009C342D" w:rsidRPr="001079FA" w:rsidRDefault="009C342D" w:rsidP="009C342D">
      <w:pPr>
        <w:spacing w:line="276" w:lineRule="auto"/>
        <w:rPr>
          <w:rFonts w:cs="Arial"/>
        </w:rPr>
      </w:pPr>
    </w:p>
    <w:p w14:paraId="51453DB8" w14:textId="77777777" w:rsidR="009C342D" w:rsidRPr="001079FA" w:rsidRDefault="009C342D" w:rsidP="009C342D">
      <w:pPr>
        <w:rPr>
          <w:rFonts w:cs="Arial"/>
        </w:rPr>
      </w:pPr>
    </w:p>
    <w:p w14:paraId="685D8C17" w14:textId="77777777" w:rsidR="009C342D" w:rsidRPr="001079FA" w:rsidRDefault="009C342D" w:rsidP="009C342D">
      <w:pPr>
        <w:rPr>
          <w:rFonts w:cs="Arial"/>
          <w:u w:val="single"/>
        </w:rPr>
      </w:pPr>
      <w:r w:rsidRPr="001079FA">
        <w:rPr>
          <w:rFonts w:cs="Arial"/>
          <w:u w:val="single"/>
        </w:rPr>
        <w:t>Your right</w:t>
      </w:r>
      <w:r>
        <w:rPr>
          <w:rFonts w:cs="Arial"/>
          <w:u w:val="single"/>
        </w:rPr>
        <w:t xml:space="preserve"> to be heard and taken seriously</w:t>
      </w:r>
    </w:p>
    <w:p w14:paraId="67D43CCC" w14:textId="77777777" w:rsidR="009C342D" w:rsidRPr="001079FA" w:rsidRDefault="009C342D" w:rsidP="009C342D">
      <w:pPr>
        <w:rPr>
          <w:rFonts w:cs="Arial"/>
          <w:u w:val="single"/>
        </w:rPr>
      </w:pPr>
    </w:p>
    <w:p w14:paraId="542D5445" w14:textId="77777777" w:rsidR="009C342D" w:rsidRDefault="009C342D" w:rsidP="009C342D">
      <w:pPr>
        <w:spacing w:line="276" w:lineRule="auto"/>
        <w:rPr>
          <w:rFonts w:cs="Arial"/>
        </w:rPr>
      </w:pPr>
      <w:r>
        <w:rPr>
          <w:rFonts w:cs="Arial"/>
        </w:rPr>
        <w:t>You</w:t>
      </w:r>
      <w:r w:rsidRPr="001079FA">
        <w:rPr>
          <w:rFonts w:cs="Arial"/>
        </w:rPr>
        <w:t xml:space="preserve"> have a right to be involved in all decisions about </w:t>
      </w:r>
      <w:r>
        <w:rPr>
          <w:rFonts w:cs="Arial"/>
        </w:rPr>
        <w:t>your</w:t>
      </w:r>
      <w:r w:rsidRPr="001079FA">
        <w:rPr>
          <w:rFonts w:cs="Arial"/>
        </w:rPr>
        <w:t xml:space="preserve"> plans for leaving care. You have a right to </w:t>
      </w:r>
      <w:r>
        <w:rPr>
          <w:rFonts w:cs="Arial"/>
        </w:rPr>
        <w:t xml:space="preserve">support from an </w:t>
      </w:r>
      <w:r w:rsidRPr="001079FA">
        <w:rPr>
          <w:rFonts w:cs="Arial"/>
        </w:rPr>
        <w:t xml:space="preserve">independent </w:t>
      </w:r>
      <w:r>
        <w:rPr>
          <w:rFonts w:cs="Arial"/>
        </w:rPr>
        <w:t>advocate</w:t>
      </w:r>
      <w:r w:rsidRPr="001079FA">
        <w:rPr>
          <w:rFonts w:cs="Arial"/>
        </w:rPr>
        <w:t xml:space="preserve"> if you </w:t>
      </w:r>
      <w:r>
        <w:rPr>
          <w:rFonts w:cs="Arial"/>
        </w:rPr>
        <w:t xml:space="preserve">are thinking about </w:t>
      </w:r>
      <w:r w:rsidRPr="001079FA">
        <w:rPr>
          <w:rFonts w:cs="Arial"/>
        </w:rPr>
        <w:t>challeng</w:t>
      </w:r>
      <w:r>
        <w:rPr>
          <w:rFonts w:cs="Arial"/>
        </w:rPr>
        <w:t>ing</w:t>
      </w:r>
      <w:r w:rsidRPr="001079FA">
        <w:rPr>
          <w:rFonts w:cs="Arial"/>
        </w:rPr>
        <w:t xml:space="preserve"> decisions about the care </w:t>
      </w:r>
      <w:r>
        <w:rPr>
          <w:rFonts w:cs="Arial"/>
        </w:rPr>
        <w:t>we give you</w:t>
      </w:r>
      <w:r w:rsidRPr="001079FA">
        <w:rPr>
          <w:rFonts w:cs="Arial"/>
        </w:rPr>
        <w:t xml:space="preserve">. </w:t>
      </w:r>
    </w:p>
    <w:p w14:paraId="6A06C610" w14:textId="77777777" w:rsidR="009C342D" w:rsidRDefault="009C342D" w:rsidP="009C342D">
      <w:pPr>
        <w:spacing w:line="276" w:lineRule="auto"/>
        <w:rPr>
          <w:rFonts w:cs="Arial"/>
        </w:rPr>
      </w:pPr>
    </w:p>
    <w:p w14:paraId="20E93C57" w14:textId="77777777" w:rsidR="009C342D" w:rsidRDefault="009C342D" w:rsidP="009C342D">
      <w:pPr>
        <w:spacing w:line="276" w:lineRule="auto"/>
        <w:rPr>
          <w:rFonts w:cs="Arial"/>
        </w:rPr>
      </w:pPr>
      <w:r>
        <w:rPr>
          <w:rFonts w:cs="Arial"/>
        </w:rPr>
        <w:t xml:space="preserve">Independent advocates can inform you about your rights and help you to be heard in meetings. They are separate from social services. </w:t>
      </w:r>
    </w:p>
    <w:p w14:paraId="2EBC97FE" w14:textId="77777777" w:rsidR="009C342D" w:rsidRDefault="009C342D" w:rsidP="009C342D">
      <w:pPr>
        <w:spacing w:line="276" w:lineRule="auto"/>
        <w:rPr>
          <w:rFonts w:cs="Arial"/>
          <w:b/>
        </w:rPr>
      </w:pPr>
    </w:p>
    <w:p w14:paraId="141FC291" w14:textId="77777777" w:rsidR="009C342D" w:rsidRDefault="009C342D" w:rsidP="009C342D">
      <w:pPr>
        <w:spacing w:line="276" w:lineRule="auto"/>
        <w:rPr>
          <w:rFonts w:cs="Arial"/>
        </w:rPr>
      </w:pPr>
      <w:r w:rsidRPr="001079FA">
        <w:rPr>
          <w:rFonts w:cs="Arial"/>
          <w:b/>
        </w:rPr>
        <w:t>[Local authorities should set out how young people can access advocacy support].</w:t>
      </w:r>
      <w:r w:rsidRPr="001079FA">
        <w:rPr>
          <w:rFonts w:cs="Arial"/>
        </w:rPr>
        <w:t xml:space="preserve"> </w:t>
      </w:r>
    </w:p>
    <w:p w14:paraId="2177FF9B" w14:textId="77777777" w:rsidR="009C342D" w:rsidRDefault="009C342D" w:rsidP="009C342D">
      <w:pPr>
        <w:spacing w:line="276" w:lineRule="auto"/>
        <w:rPr>
          <w:rFonts w:cs="Arial"/>
        </w:rPr>
      </w:pPr>
    </w:p>
    <w:p w14:paraId="1395A95D" w14:textId="77777777" w:rsidR="009C342D" w:rsidRPr="001079FA" w:rsidRDefault="009C342D" w:rsidP="009C342D">
      <w:pPr>
        <w:spacing w:line="276" w:lineRule="auto"/>
        <w:rPr>
          <w:rFonts w:cs="Arial"/>
        </w:rPr>
      </w:pPr>
      <w:r w:rsidRPr="001079FA">
        <w:rPr>
          <w:rFonts w:cs="Arial"/>
        </w:rPr>
        <w:t xml:space="preserve">You have a right to see the information </w:t>
      </w:r>
      <w:r>
        <w:rPr>
          <w:rFonts w:cs="Arial"/>
        </w:rPr>
        <w:t>we keep</w:t>
      </w:r>
      <w:r w:rsidRPr="001079FA">
        <w:rPr>
          <w:rFonts w:cs="Arial"/>
        </w:rPr>
        <w:t xml:space="preserve"> about you, including the files </w:t>
      </w:r>
      <w:r>
        <w:rPr>
          <w:rFonts w:cs="Arial"/>
        </w:rPr>
        <w:t>and records written about you when you were in care.</w:t>
      </w:r>
    </w:p>
    <w:p w14:paraId="6F8F1645" w14:textId="77777777" w:rsidR="009C342D" w:rsidRPr="001079FA" w:rsidRDefault="009C342D" w:rsidP="009C342D">
      <w:pPr>
        <w:rPr>
          <w:rFonts w:cs="Arial"/>
          <w:u w:val="single"/>
        </w:rPr>
      </w:pPr>
    </w:p>
    <w:p w14:paraId="5F564BD3" w14:textId="77777777" w:rsidR="009C342D" w:rsidRPr="001079FA" w:rsidRDefault="009C342D" w:rsidP="009C342D">
      <w:pPr>
        <w:rPr>
          <w:rFonts w:cs="Arial"/>
          <w:u w:val="single"/>
        </w:rPr>
      </w:pPr>
      <w:r w:rsidRPr="001079FA">
        <w:rPr>
          <w:rFonts w:cs="Arial"/>
          <w:u w:val="single"/>
        </w:rPr>
        <w:t>Leaving care before turning 18</w:t>
      </w:r>
    </w:p>
    <w:p w14:paraId="0CA7DA1D" w14:textId="77777777" w:rsidR="009C342D" w:rsidRPr="001079FA" w:rsidRDefault="009C342D" w:rsidP="009C342D">
      <w:pPr>
        <w:rPr>
          <w:rFonts w:cs="Arial"/>
          <w:u w:val="single"/>
        </w:rPr>
      </w:pPr>
    </w:p>
    <w:p w14:paraId="1E6732B3" w14:textId="77777777" w:rsidR="009C342D" w:rsidRDefault="009C342D" w:rsidP="009C342D">
      <w:pPr>
        <w:rPr>
          <w:rFonts w:cs="Arial"/>
        </w:rPr>
      </w:pPr>
      <w:r>
        <w:rPr>
          <w:rFonts w:cs="Arial"/>
        </w:rPr>
        <w:t>We will encourage you to stay in care until you are 18. Most young people still live at home with their families at this age.</w:t>
      </w:r>
    </w:p>
    <w:p w14:paraId="7810BE49" w14:textId="77777777" w:rsidR="009C342D" w:rsidRDefault="009C342D" w:rsidP="009C342D">
      <w:pPr>
        <w:rPr>
          <w:rFonts w:cs="Arial"/>
        </w:rPr>
      </w:pPr>
    </w:p>
    <w:p w14:paraId="3560FEBD" w14:textId="77777777" w:rsidR="009C342D" w:rsidRPr="001079FA" w:rsidRDefault="009C342D" w:rsidP="009C342D">
      <w:pPr>
        <w:rPr>
          <w:rFonts w:cs="Arial"/>
        </w:rPr>
      </w:pPr>
      <w:r w:rsidRPr="001079FA">
        <w:rPr>
          <w:rFonts w:cs="Arial"/>
        </w:rPr>
        <w:t xml:space="preserve">If you choose to leave care before age 18, </w:t>
      </w:r>
      <w:r>
        <w:rPr>
          <w:rFonts w:cs="Arial"/>
        </w:rPr>
        <w:t>the law says we</w:t>
      </w:r>
      <w:r w:rsidRPr="001079FA">
        <w:rPr>
          <w:rFonts w:cs="Arial"/>
        </w:rPr>
        <w:t xml:space="preserve"> must provide you with suitable accommodation.</w:t>
      </w:r>
    </w:p>
    <w:p w14:paraId="65197B30" w14:textId="77777777" w:rsidR="009C342D" w:rsidRPr="001079FA" w:rsidRDefault="009C342D" w:rsidP="009C342D">
      <w:pPr>
        <w:rPr>
          <w:rFonts w:cs="Arial"/>
          <w:color w:val="FF0000"/>
        </w:rPr>
      </w:pPr>
    </w:p>
    <w:p w14:paraId="1D97DB2C" w14:textId="77777777" w:rsidR="009C342D" w:rsidRPr="001079FA" w:rsidRDefault="009C342D" w:rsidP="009C342D">
      <w:pPr>
        <w:rPr>
          <w:rFonts w:cs="Arial"/>
          <w:u w:val="single"/>
        </w:rPr>
      </w:pPr>
      <w:r w:rsidRPr="001079FA">
        <w:rPr>
          <w:rFonts w:cs="Arial"/>
          <w:u w:val="single"/>
        </w:rPr>
        <w:t>Support to engage in education, employment or training</w:t>
      </w:r>
    </w:p>
    <w:p w14:paraId="65BFEEB0" w14:textId="77777777" w:rsidR="009C342D" w:rsidRPr="001079FA" w:rsidRDefault="009C342D" w:rsidP="009C342D">
      <w:pPr>
        <w:spacing w:line="276" w:lineRule="auto"/>
        <w:ind w:left="720"/>
        <w:contextualSpacing/>
        <w:rPr>
          <w:rFonts w:cs="Arial"/>
        </w:rPr>
      </w:pPr>
    </w:p>
    <w:p w14:paraId="0F34CFA0" w14:textId="77777777" w:rsidR="009C342D" w:rsidRDefault="009C342D" w:rsidP="009C342D">
      <w:pPr>
        <w:spacing w:line="276" w:lineRule="auto"/>
        <w:rPr>
          <w:rFonts w:cs="Arial"/>
        </w:rPr>
      </w:pPr>
      <w:r>
        <w:rPr>
          <w:rFonts w:cs="Arial"/>
        </w:rPr>
        <w:t>We want to make sure every young person leaving care has the support to achieve their goals in life.</w:t>
      </w:r>
    </w:p>
    <w:p w14:paraId="780DE000" w14:textId="77777777" w:rsidR="009C342D" w:rsidRDefault="009C342D" w:rsidP="009C342D">
      <w:pPr>
        <w:spacing w:line="276" w:lineRule="auto"/>
        <w:rPr>
          <w:rFonts w:cs="Arial"/>
        </w:rPr>
      </w:pPr>
    </w:p>
    <w:p w14:paraId="475746A7" w14:textId="77777777" w:rsidR="009C342D" w:rsidRPr="001079FA" w:rsidRDefault="009C342D" w:rsidP="009C342D">
      <w:pPr>
        <w:spacing w:line="276" w:lineRule="auto"/>
        <w:rPr>
          <w:rFonts w:cs="Arial"/>
        </w:rPr>
      </w:pPr>
      <w:r>
        <w:rPr>
          <w:rFonts w:cs="Arial"/>
        </w:rPr>
        <w:t xml:space="preserve">The law says we </w:t>
      </w:r>
      <w:r w:rsidRPr="001079FA">
        <w:rPr>
          <w:rFonts w:cs="Arial"/>
        </w:rPr>
        <w:t xml:space="preserve">must provide you with assistance with expenses </w:t>
      </w:r>
      <w:r>
        <w:rPr>
          <w:rFonts w:cs="Arial"/>
        </w:rPr>
        <w:t>linked</w:t>
      </w:r>
      <w:r w:rsidRPr="001079FA">
        <w:rPr>
          <w:rFonts w:cs="Arial"/>
        </w:rPr>
        <w:t xml:space="preserve"> with employment, education and training. In particular:</w:t>
      </w:r>
    </w:p>
    <w:p w14:paraId="7A3E48CF" w14:textId="77777777" w:rsidR="009C342D" w:rsidRPr="001079FA" w:rsidRDefault="009C342D" w:rsidP="009C342D">
      <w:pPr>
        <w:spacing w:line="276" w:lineRule="auto"/>
      </w:pPr>
    </w:p>
    <w:p w14:paraId="427C2CBA" w14:textId="77777777" w:rsidR="009C342D" w:rsidRPr="001079FA" w:rsidRDefault="009C342D" w:rsidP="009C342D">
      <w:pPr>
        <w:numPr>
          <w:ilvl w:val="0"/>
          <w:numId w:val="17"/>
        </w:numPr>
        <w:spacing w:line="276" w:lineRule="auto"/>
        <w:contextualSpacing/>
        <w:rPr>
          <w:rFonts w:cs="Arial"/>
        </w:rPr>
      </w:pPr>
      <w:r>
        <w:t>We</w:t>
      </w:r>
      <w:r w:rsidRPr="001079FA">
        <w:t xml:space="preserve"> will </w:t>
      </w:r>
      <w:r w:rsidRPr="001079FA">
        <w:rPr>
          <w:rFonts w:cs="Arial"/>
        </w:rPr>
        <w:t>provide you with a Higher Education (HE) bursary of</w:t>
      </w:r>
      <w:r>
        <w:rPr>
          <w:rFonts w:cs="Arial"/>
        </w:rPr>
        <w:t xml:space="preserve"> at least</w:t>
      </w:r>
      <w:r w:rsidRPr="001079FA">
        <w:rPr>
          <w:rFonts w:cs="Arial"/>
        </w:rPr>
        <w:t xml:space="preserve"> £2,000 if you go to University. </w:t>
      </w:r>
      <w:r w:rsidRPr="001079FA">
        <w:rPr>
          <w:rFonts w:cs="Arial"/>
        </w:rPr>
        <w:br/>
      </w:r>
    </w:p>
    <w:p w14:paraId="30CCBB68" w14:textId="77777777" w:rsidR="009C342D" w:rsidRPr="001079FA" w:rsidRDefault="009C342D" w:rsidP="009C342D">
      <w:pPr>
        <w:numPr>
          <w:ilvl w:val="0"/>
          <w:numId w:val="17"/>
        </w:numPr>
        <w:spacing w:line="276" w:lineRule="auto"/>
        <w:contextualSpacing/>
        <w:rPr>
          <w:rFonts w:cs="Arial"/>
        </w:rPr>
      </w:pPr>
      <w:r>
        <w:rPr>
          <w:rFonts w:cs="Arial"/>
        </w:rPr>
        <w:t>We</w:t>
      </w:r>
      <w:r w:rsidRPr="001079FA">
        <w:rPr>
          <w:rFonts w:cs="Arial"/>
        </w:rPr>
        <w:t xml:space="preserve"> will provide </w:t>
      </w:r>
      <w:r>
        <w:rPr>
          <w:rFonts w:cs="Arial"/>
        </w:rPr>
        <w:t xml:space="preserve">somewhere for you to stay during University holidays (or funding for this if you would prefer to make your own arrangments) if you are in </w:t>
      </w:r>
      <w:r w:rsidRPr="001079FA">
        <w:rPr>
          <w:rFonts w:cs="Arial"/>
        </w:rPr>
        <w:t xml:space="preserve">HE or in residential further education.  </w:t>
      </w:r>
    </w:p>
    <w:p w14:paraId="393E4479" w14:textId="77777777" w:rsidR="009C342D" w:rsidRPr="001079FA" w:rsidRDefault="009C342D" w:rsidP="009C342D">
      <w:pPr>
        <w:rPr>
          <w:rFonts w:cs="Arial"/>
        </w:rPr>
      </w:pPr>
    </w:p>
    <w:p w14:paraId="24D59892" w14:textId="77777777" w:rsidR="009C342D" w:rsidRPr="001079FA" w:rsidRDefault="009C342D" w:rsidP="009C342D">
      <w:pPr>
        <w:numPr>
          <w:ilvl w:val="0"/>
          <w:numId w:val="9"/>
        </w:numPr>
        <w:spacing w:after="240"/>
        <w:ind w:left="0" w:firstLine="0"/>
        <w:rPr>
          <w:rFonts w:cs="Arial"/>
          <w:b/>
          <w:color w:val="104F75"/>
          <w:sz w:val="36"/>
        </w:rPr>
      </w:pPr>
      <w:r w:rsidRPr="001079FA">
        <w:rPr>
          <w:rFonts w:cs="Arial"/>
          <w:b/>
          <w:color w:val="104F75"/>
          <w:sz w:val="36"/>
        </w:rPr>
        <w:t xml:space="preserve">Other support </w:t>
      </w:r>
      <w:r>
        <w:rPr>
          <w:rFonts w:cs="Arial"/>
          <w:b/>
          <w:color w:val="104F75"/>
          <w:sz w:val="36"/>
        </w:rPr>
        <w:t>we offer</w:t>
      </w:r>
    </w:p>
    <w:p w14:paraId="314ADEE0" w14:textId="77777777" w:rsidR="009C342D" w:rsidRPr="001079FA" w:rsidRDefault="009C342D" w:rsidP="009C342D">
      <w:pPr>
        <w:rPr>
          <w:rFonts w:cs="Arial"/>
          <w:u w:val="single"/>
        </w:rPr>
      </w:pPr>
      <w:r w:rsidRPr="001079FA">
        <w:rPr>
          <w:rFonts w:cs="Arial"/>
          <w:u w:val="single"/>
        </w:rPr>
        <w:t>Accommodation</w:t>
      </w:r>
    </w:p>
    <w:p w14:paraId="2054F5F1" w14:textId="77777777" w:rsidR="009C342D" w:rsidRPr="001079FA" w:rsidRDefault="009C342D" w:rsidP="009C342D">
      <w:pPr>
        <w:rPr>
          <w:rFonts w:cs="Arial"/>
        </w:rPr>
      </w:pPr>
    </w:p>
    <w:p w14:paraId="766BEBB9" w14:textId="77777777" w:rsidR="009C342D" w:rsidRPr="001079FA" w:rsidRDefault="009C342D" w:rsidP="009C342D">
      <w:pPr>
        <w:rPr>
          <w:rFonts w:cs="Arial"/>
        </w:rPr>
      </w:pPr>
      <w:r w:rsidRPr="001079FA">
        <w:rPr>
          <w:rFonts w:cs="Arial"/>
        </w:rPr>
        <w:t xml:space="preserve">If you are aged over 18, your </w:t>
      </w:r>
      <w:r>
        <w:rPr>
          <w:rFonts w:cs="Arial"/>
        </w:rPr>
        <w:t>p</w:t>
      </w:r>
      <w:r w:rsidRPr="001079FA">
        <w:rPr>
          <w:rFonts w:cs="Arial"/>
        </w:rPr>
        <w:t xml:space="preserve">ersonal </w:t>
      </w:r>
      <w:r>
        <w:rPr>
          <w:rFonts w:cs="Arial"/>
        </w:rPr>
        <w:t>a</w:t>
      </w:r>
      <w:r w:rsidRPr="001079FA">
        <w:rPr>
          <w:rFonts w:cs="Arial"/>
        </w:rPr>
        <w:t>dviser will help you to find suitable accommodation). This might involve:</w:t>
      </w:r>
    </w:p>
    <w:p w14:paraId="253F1BDC" w14:textId="77777777" w:rsidR="009C342D" w:rsidRPr="001079FA" w:rsidRDefault="009C342D" w:rsidP="009C342D">
      <w:pPr>
        <w:rPr>
          <w:rFonts w:cs="Arial"/>
        </w:rPr>
      </w:pPr>
    </w:p>
    <w:p w14:paraId="011C7FF2" w14:textId="6C06DD8F" w:rsidR="009C342D" w:rsidRPr="001079FA" w:rsidRDefault="009C342D" w:rsidP="009C342D">
      <w:pPr>
        <w:numPr>
          <w:ilvl w:val="0"/>
          <w:numId w:val="18"/>
        </w:numPr>
        <w:contextualSpacing/>
        <w:rPr>
          <w:rFonts w:cs="Arial"/>
        </w:rPr>
      </w:pPr>
      <w:r w:rsidRPr="001079FA">
        <w:rPr>
          <w:rFonts w:cs="Arial"/>
        </w:rPr>
        <w:t xml:space="preserve">Working with Housing Services to </w:t>
      </w:r>
      <w:r>
        <w:rPr>
          <w:rFonts w:cs="Arial"/>
        </w:rPr>
        <w:t>come up with</w:t>
      </w:r>
      <w:r w:rsidRPr="001079FA">
        <w:rPr>
          <w:rFonts w:cs="Arial"/>
        </w:rPr>
        <w:t xml:space="preserve"> suitable housing options for you, including supported accommodation if you are not ready</w:t>
      </w:r>
      <w:r w:rsidR="009D42FF">
        <w:rPr>
          <w:rFonts w:cs="Arial"/>
        </w:rPr>
        <w:t xml:space="preserve"> </w:t>
      </w:r>
      <w:r>
        <w:rPr>
          <w:rFonts w:cs="Arial"/>
        </w:rPr>
        <w:t>or don’t want to have your own</w:t>
      </w:r>
      <w:r w:rsidRPr="001079FA">
        <w:rPr>
          <w:rFonts w:cs="Arial"/>
        </w:rPr>
        <w:t xml:space="preserve"> tenancy.</w:t>
      </w:r>
    </w:p>
    <w:p w14:paraId="3D652328" w14:textId="77777777" w:rsidR="009C342D" w:rsidRPr="001079FA" w:rsidRDefault="009C342D" w:rsidP="009C342D">
      <w:pPr>
        <w:ind w:left="720"/>
        <w:contextualSpacing/>
        <w:rPr>
          <w:rFonts w:cs="Arial"/>
        </w:rPr>
      </w:pPr>
    </w:p>
    <w:p w14:paraId="6C0290DE" w14:textId="77777777" w:rsidR="009C342D" w:rsidRPr="001079FA" w:rsidRDefault="009C342D" w:rsidP="009C342D">
      <w:pPr>
        <w:numPr>
          <w:ilvl w:val="0"/>
          <w:numId w:val="18"/>
        </w:numPr>
        <w:contextualSpacing/>
        <w:rPr>
          <w:rFonts w:cs="Arial"/>
        </w:rPr>
      </w:pPr>
      <w:r w:rsidRPr="001079FA">
        <w:rPr>
          <w:rFonts w:cs="Arial"/>
        </w:rPr>
        <w:t xml:space="preserve">If </w:t>
      </w:r>
      <w:r>
        <w:rPr>
          <w:rFonts w:cs="Arial"/>
        </w:rPr>
        <w:t xml:space="preserve">this is what you and your foster carers want, </w:t>
      </w:r>
      <w:r w:rsidRPr="001079FA">
        <w:rPr>
          <w:rFonts w:cs="Arial"/>
        </w:rPr>
        <w:t>supporting you to remain with your foster carer</w:t>
      </w:r>
      <w:r>
        <w:rPr>
          <w:rFonts w:cs="Arial"/>
        </w:rPr>
        <w:t>s</w:t>
      </w:r>
      <w:r w:rsidRPr="001079FA">
        <w:rPr>
          <w:rFonts w:cs="Arial"/>
        </w:rPr>
        <w:t xml:space="preserve"> under </w:t>
      </w:r>
      <w:r>
        <w:rPr>
          <w:rFonts w:cs="Arial"/>
        </w:rPr>
        <w:t xml:space="preserve">what’s called </w:t>
      </w:r>
      <w:r w:rsidRPr="001079FA">
        <w:rPr>
          <w:rFonts w:cs="Arial"/>
        </w:rPr>
        <w:t xml:space="preserve">a </w:t>
      </w:r>
      <w:r>
        <w:rPr>
          <w:rFonts w:cs="Arial"/>
        </w:rPr>
        <w:t>‘</w:t>
      </w:r>
      <w:r w:rsidRPr="001079FA">
        <w:rPr>
          <w:rFonts w:cs="Arial"/>
        </w:rPr>
        <w:t>Staying Put</w:t>
      </w:r>
      <w:r>
        <w:rPr>
          <w:rFonts w:cs="Arial"/>
        </w:rPr>
        <w:t>’</w:t>
      </w:r>
      <w:r w:rsidRPr="001079FA">
        <w:rPr>
          <w:rFonts w:cs="Arial"/>
        </w:rPr>
        <w:t xml:space="preserve"> </w:t>
      </w:r>
      <w:r w:rsidRPr="001079FA">
        <w:rPr>
          <w:rFonts w:cs="Arial"/>
        </w:rPr>
        <w:lastRenderedPageBreak/>
        <w:t>arrangement</w:t>
      </w:r>
      <w:r>
        <w:rPr>
          <w:rFonts w:cs="Arial"/>
        </w:rPr>
        <w:t>. This can last until you are 21</w:t>
      </w:r>
      <w:r w:rsidRPr="001079FA">
        <w:rPr>
          <w:rFonts w:cs="Arial"/>
        </w:rPr>
        <w:t xml:space="preserve"> </w:t>
      </w:r>
      <w:r w:rsidRPr="001079FA">
        <w:rPr>
          <w:rFonts w:cs="Arial"/>
          <w:b/>
        </w:rPr>
        <w:t>[Add link to Staying Put policy]</w:t>
      </w:r>
      <w:r w:rsidRPr="001079FA">
        <w:rPr>
          <w:rFonts w:cs="Arial"/>
        </w:rPr>
        <w:t>.</w:t>
      </w:r>
    </w:p>
    <w:p w14:paraId="397C8A10" w14:textId="77777777" w:rsidR="009C342D" w:rsidRPr="001079FA" w:rsidRDefault="009C342D" w:rsidP="009C342D">
      <w:pPr>
        <w:rPr>
          <w:rFonts w:cs="Arial"/>
        </w:rPr>
      </w:pPr>
    </w:p>
    <w:p w14:paraId="79C95390" w14:textId="77777777" w:rsidR="009C342D" w:rsidRPr="001079FA" w:rsidRDefault="009C342D" w:rsidP="009C342D">
      <w:pPr>
        <w:numPr>
          <w:ilvl w:val="0"/>
          <w:numId w:val="18"/>
        </w:numPr>
        <w:spacing w:line="276" w:lineRule="auto"/>
        <w:contextualSpacing/>
        <w:rPr>
          <w:rFonts w:cs="Arial"/>
          <w:b/>
        </w:rPr>
      </w:pPr>
      <w:r w:rsidRPr="001079FA">
        <w:rPr>
          <w:rFonts w:cs="Arial"/>
        </w:rPr>
        <w:t>Support to access different housing options including social housing</w:t>
      </w:r>
      <w:r>
        <w:rPr>
          <w:rFonts w:cs="Arial"/>
        </w:rPr>
        <w:t xml:space="preserve"> (this is accommodation managed by us or a housing association)</w:t>
      </w:r>
      <w:r w:rsidRPr="001079FA">
        <w:rPr>
          <w:rFonts w:cs="Arial"/>
        </w:rPr>
        <w:t xml:space="preserve"> </w:t>
      </w:r>
    </w:p>
    <w:p w14:paraId="3B97ADA7" w14:textId="77777777" w:rsidR="009C342D" w:rsidRPr="001079FA" w:rsidRDefault="009C342D" w:rsidP="009C342D">
      <w:pPr>
        <w:ind w:left="720"/>
        <w:contextualSpacing/>
        <w:rPr>
          <w:rFonts w:cs="Arial"/>
          <w:b/>
        </w:rPr>
      </w:pPr>
    </w:p>
    <w:p w14:paraId="44EDC0B3" w14:textId="77777777" w:rsidR="009C342D" w:rsidRPr="001079FA" w:rsidRDefault="009C342D" w:rsidP="009C342D">
      <w:pPr>
        <w:numPr>
          <w:ilvl w:val="0"/>
          <w:numId w:val="18"/>
        </w:numPr>
        <w:spacing w:line="276" w:lineRule="auto"/>
        <w:contextualSpacing/>
        <w:rPr>
          <w:rFonts w:cs="Arial"/>
        </w:rPr>
      </w:pPr>
      <w:r w:rsidRPr="001079FA">
        <w:rPr>
          <w:rFonts w:cs="Arial"/>
        </w:rPr>
        <w:t xml:space="preserve">Advice about </w:t>
      </w:r>
      <w:r>
        <w:rPr>
          <w:rFonts w:cs="Arial"/>
        </w:rPr>
        <w:t>holding down</w:t>
      </w:r>
      <w:r w:rsidRPr="001079FA">
        <w:rPr>
          <w:rFonts w:cs="Arial"/>
        </w:rPr>
        <w:t xml:space="preserve"> a tenancy, including avoiding rent</w:t>
      </w:r>
      <w:r>
        <w:rPr>
          <w:rFonts w:cs="Arial"/>
        </w:rPr>
        <w:t xml:space="preserve"> or</w:t>
      </w:r>
      <w:r w:rsidRPr="001079FA">
        <w:rPr>
          <w:rFonts w:cs="Arial"/>
        </w:rPr>
        <w:t xml:space="preserve"> Council Tax arrears, paying bills</w:t>
      </w:r>
      <w:r>
        <w:rPr>
          <w:rFonts w:cs="Arial"/>
        </w:rPr>
        <w:t xml:space="preserve"> and budgeting. We know it can be very hard having your own place for the first time. We will do whatever we can to ease the pressures on you </w:t>
      </w:r>
      <w:r w:rsidRPr="009C342D">
        <w:rPr>
          <w:rFonts w:cs="Arial"/>
          <w:b/>
        </w:rPr>
        <w:t>[NB: insert information if the council exempts care leavers from council tax]</w:t>
      </w:r>
    </w:p>
    <w:p w14:paraId="7006757B" w14:textId="77777777" w:rsidR="009C342D" w:rsidRPr="001079FA" w:rsidRDefault="009C342D" w:rsidP="009C342D">
      <w:pPr>
        <w:ind w:left="720"/>
        <w:contextualSpacing/>
        <w:rPr>
          <w:rFonts w:cs="Arial"/>
        </w:rPr>
      </w:pPr>
    </w:p>
    <w:p w14:paraId="42D5E373" w14:textId="77777777" w:rsidR="009C342D" w:rsidRPr="001079FA" w:rsidRDefault="009C342D" w:rsidP="009C342D">
      <w:pPr>
        <w:numPr>
          <w:ilvl w:val="0"/>
          <w:numId w:val="18"/>
        </w:numPr>
        <w:spacing w:line="276" w:lineRule="auto"/>
        <w:contextualSpacing/>
        <w:rPr>
          <w:rFonts w:cs="Arial"/>
        </w:rPr>
      </w:pPr>
      <w:r w:rsidRPr="001079FA">
        <w:rPr>
          <w:rFonts w:cs="Arial"/>
        </w:rPr>
        <w:t xml:space="preserve">Helping you to </w:t>
      </w:r>
      <w:r>
        <w:rPr>
          <w:rFonts w:cs="Arial"/>
        </w:rPr>
        <w:t>claim</w:t>
      </w:r>
      <w:r w:rsidRPr="001079FA">
        <w:rPr>
          <w:rFonts w:cs="Arial"/>
        </w:rPr>
        <w:t xml:space="preserve"> housing benefit/universal credit.</w:t>
      </w:r>
    </w:p>
    <w:p w14:paraId="22837EAF" w14:textId="77777777" w:rsidR="009C342D" w:rsidRPr="001079FA" w:rsidRDefault="009C342D" w:rsidP="009C342D">
      <w:pPr>
        <w:ind w:left="360"/>
        <w:rPr>
          <w:rFonts w:cs="Arial"/>
        </w:rPr>
      </w:pPr>
    </w:p>
    <w:p w14:paraId="299FB320" w14:textId="77777777" w:rsidR="009C342D" w:rsidRPr="001079FA" w:rsidRDefault="009C342D" w:rsidP="009C342D">
      <w:pPr>
        <w:numPr>
          <w:ilvl w:val="0"/>
          <w:numId w:val="18"/>
        </w:numPr>
        <w:spacing w:line="276" w:lineRule="auto"/>
        <w:contextualSpacing/>
        <w:rPr>
          <w:rFonts w:cs="Arial"/>
        </w:rPr>
      </w:pPr>
      <w:r w:rsidRPr="001079FA">
        <w:rPr>
          <w:rFonts w:cs="Arial"/>
        </w:rPr>
        <w:t xml:space="preserve">Practical support with moving into </w:t>
      </w:r>
      <w:r>
        <w:rPr>
          <w:rFonts w:cs="Arial"/>
        </w:rPr>
        <w:t xml:space="preserve">and furnishing </w:t>
      </w:r>
      <w:r w:rsidRPr="001079FA">
        <w:rPr>
          <w:rFonts w:cs="Arial"/>
        </w:rPr>
        <w:t>your new home.</w:t>
      </w:r>
    </w:p>
    <w:p w14:paraId="6EA7AB43" w14:textId="77777777" w:rsidR="009C342D" w:rsidRPr="001079FA" w:rsidRDefault="009C342D" w:rsidP="009C342D">
      <w:pPr>
        <w:rPr>
          <w:rFonts w:cs="Arial"/>
        </w:rPr>
      </w:pPr>
    </w:p>
    <w:p w14:paraId="316224F9" w14:textId="77777777" w:rsidR="009C342D" w:rsidRPr="001079FA" w:rsidRDefault="009C342D" w:rsidP="009C342D">
      <w:pPr>
        <w:numPr>
          <w:ilvl w:val="0"/>
          <w:numId w:val="18"/>
        </w:numPr>
        <w:spacing w:line="276" w:lineRule="auto"/>
        <w:contextualSpacing/>
        <w:rPr>
          <w:rFonts w:cs="Arial"/>
        </w:rPr>
      </w:pPr>
      <w:r w:rsidRPr="001079FA">
        <w:rPr>
          <w:rFonts w:cs="Arial"/>
        </w:rPr>
        <w:t xml:space="preserve">Supporting you if you have a housing crisis, including </w:t>
      </w:r>
      <w:r>
        <w:rPr>
          <w:rFonts w:cs="Arial"/>
        </w:rPr>
        <w:t xml:space="preserve">helping if you are threatened with or </w:t>
      </w:r>
      <w:r w:rsidRPr="001079FA">
        <w:rPr>
          <w:rFonts w:cs="Arial"/>
        </w:rPr>
        <w:t xml:space="preserve">lose a tenancy </w:t>
      </w:r>
      <w:r w:rsidRPr="001079FA">
        <w:rPr>
          <w:rFonts w:cs="Arial"/>
          <w:b/>
        </w:rPr>
        <w:t>[NB: care leavers aged 18-20 are treated as a priority need group in homelessness legislation]</w:t>
      </w:r>
      <w:r w:rsidRPr="001079FA">
        <w:rPr>
          <w:rFonts w:cs="Arial"/>
        </w:rPr>
        <w:t>.</w:t>
      </w:r>
    </w:p>
    <w:p w14:paraId="1D313336" w14:textId="77777777" w:rsidR="009C342D" w:rsidRPr="001079FA" w:rsidRDefault="009C342D" w:rsidP="009C342D">
      <w:pPr>
        <w:spacing w:line="276" w:lineRule="auto"/>
        <w:ind w:left="720"/>
        <w:contextualSpacing/>
        <w:rPr>
          <w:rFonts w:cs="Arial"/>
        </w:rPr>
      </w:pPr>
    </w:p>
    <w:p w14:paraId="03864E6D" w14:textId="77777777" w:rsidR="009C342D" w:rsidRPr="001079FA" w:rsidRDefault="009C342D" w:rsidP="009C342D">
      <w:pPr>
        <w:rPr>
          <w:rFonts w:cs="Arial"/>
          <w:u w:val="single"/>
        </w:rPr>
      </w:pPr>
    </w:p>
    <w:p w14:paraId="527B5ABA" w14:textId="77777777" w:rsidR="009C342D" w:rsidRPr="001079FA" w:rsidRDefault="009C342D" w:rsidP="009C342D">
      <w:pPr>
        <w:rPr>
          <w:rFonts w:cs="Arial"/>
          <w:u w:val="single"/>
        </w:rPr>
      </w:pPr>
      <w:r w:rsidRPr="001079FA">
        <w:rPr>
          <w:rFonts w:cs="Arial"/>
          <w:u w:val="single"/>
        </w:rPr>
        <w:t xml:space="preserve">Education, </w:t>
      </w:r>
      <w:r>
        <w:rPr>
          <w:rFonts w:cs="Arial"/>
          <w:u w:val="single"/>
        </w:rPr>
        <w:t>t</w:t>
      </w:r>
      <w:r w:rsidRPr="001079FA">
        <w:rPr>
          <w:rFonts w:cs="Arial"/>
          <w:u w:val="single"/>
        </w:rPr>
        <w:t xml:space="preserve">raining and </w:t>
      </w:r>
      <w:r>
        <w:rPr>
          <w:rFonts w:cs="Arial"/>
          <w:u w:val="single"/>
        </w:rPr>
        <w:t>e</w:t>
      </w:r>
      <w:r w:rsidRPr="001079FA">
        <w:rPr>
          <w:rFonts w:cs="Arial"/>
          <w:u w:val="single"/>
        </w:rPr>
        <w:t>mployment</w:t>
      </w:r>
    </w:p>
    <w:p w14:paraId="61547513" w14:textId="77777777" w:rsidR="009C342D" w:rsidRPr="001079FA" w:rsidRDefault="009C342D" w:rsidP="009C342D">
      <w:pPr>
        <w:rPr>
          <w:rFonts w:cs="Arial"/>
        </w:rPr>
      </w:pPr>
    </w:p>
    <w:p w14:paraId="001C3C23" w14:textId="77777777" w:rsidR="009C342D" w:rsidRDefault="009C342D" w:rsidP="009C342D">
      <w:pPr>
        <w:spacing w:line="276" w:lineRule="auto"/>
        <w:rPr>
          <w:rFonts w:cs="Arial"/>
        </w:rPr>
      </w:pPr>
      <w:r>
        <w:rPr>
          <w:rFonts w:cs="Arial"/>
        </w:rPr>
        <w:t>We want you to succeed in your education, training and employment. We will ask you how you are doing and be ready to celebrate your achievements with you.</w:t>
      </w:r>
    </w:p>
    <w:p w14:paraId="563BC336" w14:textId="77777777" w:rsidR="009C342D" w:rsidRDefault="009C342D" w:rsidP="009C342D">
      <w:pPr>
        <w:spacing w:line="276" w:lineRule="auto"/>
        <w:rPr>
          <w:rFonts w:cs="Arial"/>
        </w:rPr>
      </w:pPr>
    </w:p>
    <w:p w14:paraId="4DBCC6CF" w14:textId="77777777" w:rsidR="009C342D" w:rsidRPr="001079FA" w:rsidRDefault="009C342D" w:rsidP="009C342D">
      <w:pPr>
        <w:spacing w:line="276" w:lineRule="auto"/>
        <w:rPr>
          <w:rFonts w:cs="Arial"/>
        </w:rPr>
      </w:pPr>
      <w:r>
        <w:rPr>
          <w:rFonts w:cs="Arial"/>
        </w:rPr>
        <w:t>We will offer you:</w:t>
      </w:r>
      <w:r w:rsidRPr="001079FA">
        <w:rPr>
          <w:rFonts w:cs="Arial"/>
        </w:rPr>
        <w:t xml:space="preserve"> </w:t>
      </w:r>
    </w:p>
    <w:p w14:paraId="5E23D368" w14:textId="77777777" w:rsidR="009C342D" w:rsidRPr="001079FA" w:rsidRDefault="009C342D" w:rsidP="009C342D">
      <w:pPr>
        <w:spacing w:line="276" w:lineRule="auto"/>
        <w:rPr>
          <w:rFonts w:cs="Arial"/>
        </w:rPr>
      </w:pPr>
    </w:p>
    <w:p w14:paraId="1F721F50" w14:textId="77777777" w:rsidR="009C342D" w:rsidRDefault="009C342D" w:rsidP="009C342D">
      <w:pPr>
        <w:numPr>
          <w:ilvl w:val="0"/>
          <w:numId w:val="8"/>
        </w:numPr>
        <w:spacing w:line="276" w:lineRule="auto"/>
        <w:contextualSpacing/>
        <w:rPr>
          <w:rFonts w:cs="Arial"/>
        </w:rPr>
      </w:pPr>
      <w:r>
        <w:rPr>
          <w:rFonts w:cs="Arial"/>
        </w:rPr>
        <w:t>C</w:t>
      </w:r>
      <w:r w:rsidRPr="001079FA">
        <w:rPr>
          <w:rFonts w:cs="Arial"/>
        </w:rPr>
        <w:t>areers information and advice</w:t>
      </w:r>
    </w:p>
    <w:p w14:paraId="7828146E" w14:textId="77777777" w:rsidR="009C342D" w:rsidRDefault="009C342D" w:rsidP="009C342D">
      <w:pPr>
        <w:spacing w:line="276" w:lineRule="auto"/>
        <w:contextualSpacing/>
        <w:rPr>
          <w:rFonts w:cs="Arial"/>
        </w:rPr>
      </w:pPr>
    </w:p>
    <w:p w14:paraId="34A4AE08" w14:textId="77777777" w:rsidR="009C342D" w:rsidRDefault="009C342D" w:rsidP="009C342D">
      <w:pPr>
        <w:pStyle w:val="ListParagraph"/>
        <w:numPr>
          <w:ilvl w:val="0"/>
          <w:numId w:val="20"/>
        </w:numPr>
        <w:spacing w:line="276" w:lineRule="auto"/>
        <w:rPr>
          <w:rFonts w:cs="Arial"/>
        </w:rPr>
      </w:pPr>
      <w:r>
        <w:rPr>
          <w:rFonts w:cs="Arial"/>
        </w:rPr>
        <w:t>If you attend University, a bursary of £2,000 to help with the cost of books and materials</w:t>
      </w:r>
    </w:p>
    <w:p w14:paraId="2CB53C4E" w14:textId="77777777" w:rsidR="009C342D" w:rsidRDefault="009C342D" w:rsidP="009C342D">
      <w:pPr>
        <w:spacing w:line="276" w:lineRule="auto"/>
        <w:rPr>
          <w:rFonts w:cs="Arial"/>
        </w:rPr>
      </w:pPr>
    </w:p>
    <w:p w14:paraId="3FD7362E" w14:textId="77777777" w:rsidR="009C342D" w:rsidRPr="000D3992" w:rsidRDefault="009C342D" w:rsidP="009C342D">
      <w:pPr>
        <w:spacing w:line="276" w:lineRule="auto"/>
        <w:rPr>
          <w:rFonts w:cs="Arial"/>
        </w:rPr>
      </w:pPr>
      <w:r w:rsidRPr="001079FA">
        <w:rPr>
          <w:rFonts w:cs="Arial"/>
          <w:b/>
        </w:rPr>
        <w:t xml:space="preserve">[NB: Care leavers are a priority group for </w:t>
      </w:r>
      <w:r w:rsidRPr="001079FA">
        <w:rPr>
          <w:b/>
          <w:lang w:val="en"/>
        </w:rPr>
        <w:t>the 16 to 19 Bursary Fund administered by FE colleges, which pays a bursary of up to £1,200 a year to support vulnerable young people to participate in education</w:t>
      </w:r>
      <w:r w:rsidRPr="001079FA">
        <w:rPr>
          <w:lang w:val="en"/>
        </w:rPr>
        <w:t>]</w:t>
      </w:r>
    </w:p>
    <w:p w14:paraId="3E46653E" w14:textId="77777777" w:rsidR="009C342D" w:rsidRPr="001079FA" w:rsidRDefault="009C342D" w:rsidP="009C342D">
      <w:pPr>
        <w:spacing w:line="276" w:lineRule="auto"/>
        <w:ind w:left="720"/>
        <w:contextualSpacing/>
        <w:rPr>
          <w:rFonts w:cs="Arial"/>
        </w:rPr>
      </w:pPr>
    </w:p>
    <w:p w14:paraId="2DA6CFE5"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to meet </w:t>
      </w:r>
      <w:r>
        <w:rPr>
          <w:rFonts w:cs="Arial"/>
        </w:rPr>
        <w:t xml:space="preserve">your </w:t>
      </w:r>
      <w:r w:rsidRPr="001079FA">
        <w:rPr>
          <w:rFonts w:cs="Arial"/>
        </w:rPr>
        <w:t>transport costs when travelling to training, school/college, apprenticeships or job interviews.</w:t>
      </w:r>
    </w:p>
    <w:p w14:paraId="73824BE5" w14:textId="77777777" w:rsidR="009C342D" w:rsidRPr="001079FA" w:rsidRDefault="009C342D" w:rsidP="009C342D">
      <w:pPr>
        <w:ind w:left="720"/>
        <w:contextualSpacing/>
        <w:rPr>
          <w:rFonts w:cs="Arial"/>
        </w:rPr>
      </w:pPr>
    </w:p>
    <w:p w14:paraId="68A689DF" w14:textId="77777777" w:rsidR="009C342D" w:rsidRPr="001079FA" w:rsidRDefault="009C342D" w:rsidP="009C342D">
      <w:pPr>
        <w:numPr>
          <w:ilvl w:val="0"/>
          <w:numId w:val="8"/>
        </w:numPr>
        <w:spacing w:line="276" w:lineRule="auto"/>
        <w:contextualSpacing/>
        <w:rPr>
          <w:rFonts w:cs="Arial"/>
        </w:rPr>
      </w:pPr>
      <w:r w:rsidRPr="001079FA">
        <w:rPr>
          <w:rFonts w:cs="Arial"/>
        </w:rPr>
        <w:t>Support to buy tools, equipment, essential clothing, and books.</w:t>
      </w:r>
    </w:p>
    <w:p w14:paraId="58042F9D" w14:textId="77777777" w:rsidR="009C342D" w:rsidRPr="001079FA" w:rsidRDefault="009C342D" w:rsidP="009C342D">
      <w:pPr>
        <w:spacing w:line="276" w:lineRule="auto"/>
        <w:rPr>
          <w:rFonts w:cs="Arial"/>
        </w:rPr>
      </w:pPr>
    </w:p>
    <w:p w14:paraId="33A380B0"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w:t>
      </w:r>
      <w:r>
        <w:rPr>
          <w:rFonts w:cs="Arial"/>
        </w:rPr>
        <w:t>if you</w:t>
      </w:r>
      <w:r w:rsidRPr="001079FA">
        <w:rPr>
          <w:rFonts w:cs="Arial"/>
        </w:rPr>
        <w:t xml:space="preserve"> choose to go to </w:t>
      </w:r>
      <w:r>
        <w:rPr>
          <w:rFonts w:cs="Arial"/>
        </w:rPr>
        <w:t>university, such as helping you obtain</w:t>
      </w:r>
      <w:r w:rsidRPr="001079FA">
        <w:rPr>
          <w:rFonts w:cs="Arial"/>
        </w:rPr>
        <w:t xml:space="preserve"> tuition fee</w:t>
      </w:r>
      <w:r>
        <w:rPr>
          <w:rFonts w:cs="Arial"/>
        </w:rPr>
        <w:t>s</w:t>
      </w:r>
      <w:r w:rsidRPr="001079FA">
        <w:rPr>
          <w:rFonts w:cs="Arial"/>
        </w:rPr>
        <w:t xml:space="preserve"> and maintenance loans, travel costs at the start and end of </w:t>
      </w:r>
      <w:r w:rsidRPr="001079FA">
        <w:rPr>
          <w:rFonts w:cs="Arial"/>
        </w:rPr>
        <w:lastRenderedPageBreak/>
        <w:t xml:space="preserve">term, </w:t>
      </w:r>
      <w:r>
        <w:rPr>
          <w:rFonts w:cs="Arial"/>
        </w:rPr>
        <w:t xml:space="preserve">and </w:t>
      </w:r>
      <w:r w:rsidRPr="001079FA">
        <w:rPr>
          <w:rFonts w:cs="Arial"/>
        </w:rPr>
        <w:t>making sure you have somewhere to live during the holidays.</w:t>
      </w:r>
      <w:r>
        <w:rPr>
          <w:rFonts w:cs="Arial"/>
        </w:rPr>
        <w:t xml:space="preserve"> We will help you choose the right course and university that matches your talents and interests.</w:t>
      </w:r>
    </w:p>
    <w:p w14:paraId="228CB3EF" w14:textId="77777777" w:rsidR="009C342D" w:rsidRPr="001079FA" w:rsidRDefault="009C342D" w:rsidP="009C342D">
      <w:pPr>
        <w:ind w:left="720"/>
        <w:contextualSpacing/>
        <w:rPr>
          <w:rFonts w:cs="Arial"/>
        </w:rPr>
      </w:pPr>
    </w:p>
    <w:p w14:paraId="0ADFA30E" w14:textId="77777777" w:rsidR="009C342D" w:rsidRPr="001079FA" w:rsidRDefault="009C342D" w:rsidP="009C342D">
      <w:pPr>
        <w:numPr>
          <w:ilvl w:val="0"/>
          <w:numId w:val="8"/>
        </w:numPr>
        <w:spacing w:line="276" w:lineRule="auto"/>
        <w:contextualSpacing/>
        <w:rPr>
          <w:rFonts w:cs="Arial"/>
        </w:rPr>
      </w:pPr>
      <w:r>
        <w:rPr>
          <w:rFonts w:cs="Arial"/>
        </w:rPr>
        <w:t>O</w:t>
      </w:r>
      <w:r w:rsidRPr="001079FA">
        <w:rPr>
          <w:rFonts w:cs="Arial"/>
        </w:rPr>
        <w:t xml:space="preserve">pportunities for work experience, apprenticeships and employment within the </w:t>
      </w:r>
      <w:r>
        <w:rPr>
          <w:rFonts w:cs="Arial"/>
        </w:rPr>
        <w:t>council</w:t>
      </w:r>
      <w:r w:rsidRPr="001079FA">
        <w:rPr>
          <w:rFonts w:cs="Arial"/>
        </w:rPr>
        <w:t xml:space="preserve">. </w:t>
      </w:r>
    </w:p>
    <w:p w14:paraId="407F11A6" w14:textId="77777777" w:rsidR="009C342D" w:rsidRPr="001079FA" w:rsidRDefault="009C342D" w:rsidP="009C342D">
      <w:pPr>
        <w:ind w:left="720"/>
        <w:contextualSpacing/>
        <w:rPr>
          <w:rFonts w:cs="Arial"/>
        </w:rPr>
      </w:pPr>
    </w:p>
    <w:p w14:paraId="65D4E4AB" w14:textId="77777777" w:rsidR="009C342D" w:rsidRPr="001079FA" w:rsidRDefault="009C342D" w:rsidP="009C342D">
      <w:pPr>
        <w:numPr>
          <w:ilvl w:val="0"/>
          <w:numId w:val="8"/>
        </w:numPr>
        <w:contextualSpacing/>
        <w:rPr>
          <w:rFonts w:cs="Arial"/>
          <w:u w:val="single"/>
        </w:rPr>
      </w:pPr>
      <w:r>
        <w:rPr>
          <w:rFonts w:cs="Arial"/>
        </w:rPr>
        <w:t>The chance to attend and help organise c</w:t>
      </w:r>
      <w:r w:rsidRPr="001079FA">
        <w:rPr>
          <w:rFonts w:cs="Arial"/>
        </w:rPr>
        <w:t>elebration events when young people achieve education, training and employment milestones.</w:t>
      </w:r>
    </w:p>
    <w:p w14:paraId="33556C62" w14:textId="77777777" w:rsidR="009C342D" w:rsidRPr="001079FA" w:rsidRDefault="009C342D" w:rsidP="009C342D">
      <w:pPr>
        <w:rPr>
          <w:rFonts w:cs="Arial"/>
          <w:u w:val="single"/>
        </w:rPr>
      </w:pPr>
    </w:p>
    <w:p w14:paraId="6F2BB388" w14:textId="77777777" w:rsidR="009C342D" w:rsidRPr="001079FA" w:rsidRDefault="009C342D" w:rsidP="009C342D">
      <w:pPr>
        <w:rPr>
          <w:rFonts w:cs="Arial"/>
          <w:u w:val="single"/>
        </w:rPr>
      </w:pPr>
      <w:r w:rsidRPr="001079FA">
        <w:rPr>
          <w:rFonts w:cs="Arial"/>
          <w:u w:val="single"/>
        </w:rPr>
        <w:t xml:space="preserve">Health and </w:t>
      </w:r>
      <w:r>
        <w:rPr>
          <w:rFonts w:cs="Arial"/>
          <w:u w:val="single"/>
        </w:rPr>
        <w:t>w</w:t>
      </w:r>
      <w:r w:rsidRPr="001079FA">
        <w:rPr>
          <w:rFonts w:cs="Arial"/>
          <w:u w:val="single"/>
        </w:rPr>
        <w:t>ellbeing</w:t>
      </w:r>
    </w:p>
    <w:p w14:paraId="7A9350A1" w14:textId="77777777" w:rsidR="009C342D" w:rsidRPr="001079FA" w:rsidRDefault="009C342D" w:rsidP="009C342D">
      <w:pPr>
        <w:rPr>
          <w:rFonts w:cs="Arial"/>
        </w:rPr>
      </w:pPr>
    </w:p>
    <w:p w14:paraId="008923CF" w14:textId="77777777" w:rsidR="009C342D" w:rsidRPr="001079FA" w:rsidRDefault="009C342D" w:rsidP="009C342D">
      <w:pPr>
        <w:spacing w:line="276" w:lineRule="auto"/>
        <w:rPr>
          <w:rFonts w:cs="Arial"/>
        </w:rPr>
      </w:pPr>
      <w:r>
        <w:rPr>
          <w:rFonts w:cs="Arial"/>
        </w:rPr>
        <w:t xml:space="preserve">Below are some of the ways our care leaving team and your personal adviser can support you to stay healthy and look after your </w:t>
      </w:r>
      <w:r w:rsidRPr="001079FA">
        <w:rPr>
          <w:rFonts w:cs="Arial"/>
        </w:rPr>
        <w:t xml:space="preserve">physical and mental health. </w:t>
      </w:r>
      <w:r>
        <w:rPr>
          <w:rFonts w:cs="Arial"/>
        </w:rPr>
        <w:t>We can:</w:t>
      </w:r>
    </w:p>
    <w:p w14:paraId="282F5E4B" w14:textId="77777777" w:rsidR="009C342D" w:rsidRPr="001079FA" w:rsidRDefault="009C342D" w:rsidP="009C342D">
      <w:pPr>
        <w:spacing w:line="276" w:lineRule="auto"/>
        <w:rPr>
          <w:rFonts w:cs="Arial"/>
        </w:rPr>
      </w:pPr>
    </w:p>
    <w:p w14:paraId="3C412F86" w14:textId="77777777" w:rsidR="009C342D" w:rsidRDefault="009C342D" w:rsidP="009C342D">
      <w:pPr>
        <w:numPr>
          <w:ilvl w:val="0"/>
          <w:numId w:val="8"/>
        </w:numPr>
        <w:spacing w:line="276" w:lineRule="auto"/>
        <w:contextualSpacing/>
        <w:rPr>
          <w:rFonts w:cs="Arial"/>
        </w:rPr>
      </w:pPr>
      <w:r>
        <w:rPr>
          <w:rFonts w:cs="Arial"/>
        </w:rPr>
        <w:t>Give information on healthy living</w:t>
      </w:r>
    </w:p>
    <w:p w14:paraId="2BC90993" w14:textId="77777777" w:rsidR="009C342D" w:rsidRPr="001079FA" w:rsidRDefault="009C342D" w:rsidP="009C342D">
      <w:pPr>
        <w:spacing w:line="276" w:lineRule="auto"/>
        <w:ind w:left="720"/>
        <w:contextualSpacing/>
        <w:rPr>
          <w:rFonts w:cs="Arial"/>
        </w:rPr>
      </w:pPr>
    </w:p>
    <w:p w14:paraId="5A811F1F" w14:textId="77777777" w:rsidR="009C342D" w:rsidRPr="001079FA" w:rsidRDefault="009C342D" w:rsidP="009C342D">
      <w:pPr>
        <w:numPr>
          <w:ilvl w:val="0"/>
          <w:numId w:val="8"/>
        </w:numPr>
        <w:spacing w:line="276" w:lineRule="auto"/>
        <w:contextualSpacing/>
        <w:rPr>
          <w:rFonts w:cs="Arial"/>
        </w:rPr>
      </w:pPr>
      <w:r>
        <w:rPr>
          <w:rFonts w:cs="Arial"/>
        </w:rPr>
        <w:t>Give i</w:t>
      </w:r>
      <w:r w:rsidRPr="001079FA">
        <w:rPr>
          <w:rFonts w:cs="Arial"/>
        </w:rPr>
        <w:t xml:space="preserve">nformation on </w:t>
      </w:r>
      <w:r>
        <w:rPr>
          <w:rFonts w:cs="Arial"/>
        </w:rPr>
        <w:t>getting help</w:t>
      </w:r>
      <w:r w:rsidRPr="001079FA">
        <w:rPr>
          <w:rFonts w:cs="Arial"/>
        </w:rPr>
        <w:t xml:space="preserve"> to pay for prescription</w:t>
      </w:r>
      <w:r>
        <w:rPr>
          <w:rFonts w:cs="Arial"/>
        </w:rPr>
        <w:t>s</w:t>
      </w:r>
    </w:p>
    <w:p w14:paraId="2693D67C" w14:textId="77777777" w:rsidR="009C342D" w:rsidRPr="001079FA" w:rsidRDefault="009C342D" w:rsidP="009C342D">
      <w:pPr>
        <w:spacing w:line="276" w:lineRule="auto"/>
        <w:rPr>
          <w:rFonts w:cs="Arial"/>
        </w:rPr>
      </w:pPr>
    </w:p>
    <w:p w14:paraId="10980DF2"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w:t>
      </w:r>
      <w:r>
        <w:rPr>
          <w:rFonts w:cs="Arial"/>
        </w:rPr>
        <w:t xml:space="preserve">you </w:t>
      </w:r>
      <w:r w:rsidRPr="001079FA">
        <w:rPr>
          <w:rFonts w:cs="Arial"/>
        </w:rPr>
        <w:t>to register with a GP</w:t>
      </w:r>
    </w:p>
    <w:p w14:paraId="345BA78D" w14:textId="77777777" w:rsidR="009C342D" w:rsidRPr="001079FA" w:rsidRDefault="009C342D" w:rsidP="009C342D">
      <w:pPr>
        <w:ind w:left="720"/>
        <w:contextualSpacing/>
        <w:rPr>
          <w:rFonts w:cs="Arial"/>
        </w:rPr>
      </w:pPr>
    </w:p>
    <w:p w14:paraId="3B378D43"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w:t>
      </w:r>
      <w:r>
        <w:rPr>
          <w:rFonts w:cs="Arial"/>
        </w:rPr>
        <w:t xml:space="preserve">you </w:t>
      </w:r>
      <w:r w:rsidRPr="001079FA">
        <w:rPr>
          <w:rFonts w:cs="Arial"/>
        </w:rPr>
        <w:t>to move from CAMHS to adult services</w:t>
      </w:r>
    </w:p>
    <w:p w14:paraId="5D33104A" w14:textId="77777777" w:rsidR="009C342D" w:rsidRPr="001079FA" w:rsidRDefault="009C342D" w:rsidP="009C342D">
      <w:pPr>
        <w:spacing w:line="276" w:lineRule="auto"/>
        <w:rPr>
          <w:rFonts w:cs="Arial"/>
        </w:rPr>
      </w:pPr>
    </w:p>
    <w:p w14:paraId="0B04D5A1" w14:textId="77777777" w:rsidR="009C342D" w:rsidRPr="001079FA" w:rsidRDefault="009C342D" w:rsidP="009C342D">
      <w:pPr>
        <w:numPr>
          <w:ilvl w:val="0"/>
          <w:numId w:val="8"/>
        </w:numPr>
        <w:contextualSpacing/>
        <w:rPr>
          <w:rFonts w:cs="Arial"/>
        </w:rPr>
      </w:pPr>
      <w:r>
        <w:rPr>
          <w:rFonts w:cs="Arial"/>
        </w:rPr>
        <w:t>Give i</w:t>
      </w:r>
      <w:r w:rsidRPr="001079FA">
        <w:rPr>
          <w:rFonts w:cs="Arial"/>
        </w:rPr>
        <w:t>nformation about counselling services that are available locally</w:t>
      </w:r>
    </w:p>
    <w:p w14:paraId="538446CC" w14:textId="77777777" w:rsidR="009C342D" w:rsidRPr="001079FA" w:rsidRDefault="009C342D" w:rsidP="009C342D">
      <w:pPr>
        <w:ind w:left="720"/>
        <w:contextualSpacing/>
        <w:rPr>
          <w:rFonts w:cs="Arial"/>
        </w:rPr>
      </w:pPr>
    </w:p>
    <w:p w14:paraId="149CDAA0" w14:textId="77777777" w:rsidR="009C342D" w:rsidRPr="001079FA" w:rsidRDefault="009C342D" w:rsidP="009C342D">
      <w:pPr>
        <w:numPr>
          <w:ilvl w:val="0"/>
          <w:numId w:val="8"/>
        </w:numPr>
        <w:spacing w:line="276" w:lineRule="auto"/>
        <w:contextualSpacing/>
        <w:rPr>
          <w:rFonts w:cs="Arial"/>
        </w:rPr>
      </w:pPr>
      <w:r>
        <w:rPr>
          <w:rFonts w:cs="Arial"/>
        </w:rPr>
        <w:t>Give you h</w:t>
      </w:r>
      <w:r w:rsidRPr="001079FA">
        <w:rPr>
          <w:rFonts w:cs="Arial"/>
        </w:rPr>
        <w:t xml:space="preserve">elp with transports costs when attending </w:t>
      </w:r>
      <w:r>
        <w:rPr>
          <w:rFonts w:cs="Arial"/>
        </w:rPr>
        <w:t>health</w:t>
      </w:r>
      <w:r w:rsidRPr="001079FA">
        <w:rPr>
          <w:rFonts w:cs="Arial"/>
        </w:rPr>
        <w:t xml:space="preserve"> appointments</w:t>
      </w:r>
    </w:p>
    <w:p w14:paraId="607BEFC9" w14:textId="77777777" w:rsidR="009C342D" w:rsidRPr="001079FA" w:rsidRDefault="009C342D" w:rsidP="009C342D">
      <w:pPr>
        <w:spacing w:line="276" w:lineRule="auto"/>
        <w:rPr>
          <w:rFonts w:cs="Arial"/>
        </w:rPr>
      </w:pPr>
    </w:p>
    <w:p w14:paraId="0DAACCB0" w14:textId="77777777" w:rsidR="009C342D" w:rsidRPr="001079FA" w:rsidRDefault="009C342D" w:rsidP="009C342D">
      <w:pPr>
        <w:numPr>
          <w:ilvl w:val="0"/>
          <w:numId w:val="8"/>
        </w:numPr>
        <w:spacing w:line="276" w:lineRule="auto"/>
        <w:contextualSpacing/>
        <w:rPr>
          <w:rFonts w:cs="Arial"/>
        </w:rPr>
      </w:pPr>
      <w:r>
        <w:rPr>
          <w:rFonts w:cs="Arial"/>
        </w:rPr>
        <w:t xml:space="preserve">If you are a young parent, take an interest in your child/ren and support you to do the best for them. We will help you arrange childcare, if this is what you want. </w:t>
      </w:r>
    </w:p>
    <w:p w14:paraId="6C7B272B" w14:textId="77777777" w:rsidR="009C342D" w:rsidRPr="001079FA" w:rsidRDefault="009C342D" w:rsidP="009C342D">
      <w:pPr>
        <w:ind w:left="720"/>
        <w:contextualSpacing/>
        <w:rPr>
          <w:rFonts w:cs="Arial"/>
        </w:rPr>
      </w:pPr>
    </w:p>
    <w:p w14:paraId="4B9A9568" w14:textId="77777777" w:rsidR="009C342D" w:rsidRPr="001079FA" w:rsidRDefault="009C342D" w:rsidP="009C342D">
      <w:pPr>
        <w:numPr>
          <w:ilvl w:val="0"/>
          <w:numId w:val="8"/>
        </w:numPr>
        <w:spacing w:line="276" w:lineRule="auto"/>
        <w:contextualSpacing/>
        <w:rPr>
          <w:rFonts w:cs="Arial"/>
        </w:rPr>
      </w:pPr>
      <w:r>
        <w:rPr>
          <w:rFonts w:cs="Arial"/>
        </w:rPr>
        <w:t>Offer f</w:t>
      </w:r>
      <w:r w:rsidRPr="001079FA">
        <w:rPr>
          <w:rFonts w:cs="Arial"/>
        </w:rPr>
        <w:t>ree or subsidised access to the leisure centres</w:t>
      </w:r>
      <w:r>
        <w:rPr>
          <w:rFonts w:cs="Arial"/>
        </w:rPr>
        <w:t xml:space="preserve"> we run</w:t>
      </w:r>
    </w:p>
    <w:p w14:paraId="04628922" w14:textId="77777777" w:rsidR="009C342D" w:rsidRPr="001079FA" w:rsidRDefault="009C342D" w:rsidP="009C342D">
      <w:pPr>
        <w:ind w:left="720"/>
        <w:contextualSpacing/>
        <w:rPr>
          <w:rFonts w:cs="Arial"/>
        </w:rPr>
      </w:pPr>
    </w:p>
    <w:p w14:paraId="5333825E" w14:textId="77777777" w:rsidR="009C342D" w:rsidRDefault="009C342D" w:rsidP="009C342D">
      <w:pPr>
        <w:numPr>
          <w:ilvl w:val="0"/>
          <w:numId w:val="8"/>
        </w:numPr>
        <w:spacing w:line="276" w:lineRule="auto"/>
        <w:contextualSpacing/>
        <w:rPr>
          <w:rFonts w:cs="Arial"/>
        </w:rPr>
      </w:pPr>
      <w:r>
        <w:rPr>
          <w:rFonts w:cs="Arial"/>
        </w:rPr>
        <w:t>Give you i</w:t>
      </w:r>
      <w:r w:rsidRPr="001079FA">
        <w:rPr>
          <w:rFonts w:cs="Arial"/>
        </w:rPr>
        <w:t>nformation about health drop-in centres</w:t>
      </w:r>
    </w:p>
    <w:p w14:paraId="7A1D1FA5" w14:textId="77777777" w:rsidR="009C342D" w:rsidRPr="00FB3EAB" w:rsidRDefault="009C342D" w:rsidP="009C342D">
      <w:pPr>
        <w:ind w:left="360"/>
        <w:rPr>
          <w:rFonts w:cs="Arial"/>
        </w:rPr>
      </w:pPr>
    </w:p>
    <w:p w14:paraId="4A53F26E" w14:textId="77777777" w:rsidR="009C342D" w:rsidRPr="001079FA" w:rsidRDefault="009C342D" w:rsidP="009C342D">
      <w:pPr>
        <w:numPr>
          <w:ilvl w:val="0"/>
          <w:numId w:val="8"/>
        </w:numPr>
        <w:spacing w:line="276" w:lineRule="auto"/>
        <w:contextualSpacing/>
        <w:rPr>
          <w:rFonts w:cs="Arial"/>
        </w:rPr>
      </w:pPr>
      <w:r>
        <w:rPr>
          <w:rFonts w:cs="Arial"/>
        </w:rPr>
        <w:t>Work with you to make a ‘health passport’ containing key information from your childhood (for example, when and if you have had immunisations) and your current health needs.</w:t>
      </w:r>
    </w:p>
    <w:p w14:paraId="1188389C" w14:textId="77777777" w:rsidR="009C342D" w:rsidRPr="001079FA" w:rsidRDefault="009C342D" w:rsidP="009C342D">
      <w:pPr>
        <w:rPr>
          <w:rFonts w:cs="Arial"/>
          <w:u w:val="single"/>
        </w:rPr>
      </w:pPr>
    </w:p>
    <w:p w14:paraId="31F07990" w14:textId="77777777" w:rsidR="009C342D" w:rsidRPr="001079FA" w:rsidRDefault="009C342D" w:rsidP="009C342D">
      <w:pPr>
        <w:rPr>
          <w:rFonts w:cs="Arial"/>
          <w:u w:val="single"/>
        </w:rPr>
      </w:pPr>
      <w:r w:rsidRPr="001079FA">
        <w:rPr>
          <w:rFonts w:cs="Arial"/>
          <w:u w:val="single"/>
        </w:rPr>
        <w:t>Finances</w:t>
      </w:r>
    </w:p>
    <w:p w14:paraId="71744853" w14:textId="77777777" w:rsidR="009C342D" w:rsidRPr="001079FA" w:rsidRDefault="009C342D" w:rsidP="009C342D">
      <w:pPr>
        <w:rPr>
          <w:rFonts w:cs="Arial"/>
        </w:rPr>
      </w:pPr>
    </w:p>
    <w:p w14:paraId="15078F24" w14:textId="77777777" w:rsidR="009C342D" w:rsidRPr="001079FA" w:rsidRDefault="009C342D" w:rsidP="009C342D">
      <w:pPr>
        <w:spacing w:line="276" w:lineRule="auto"/>
        <w:rPr>
          <w:rFonts w:cs="Arial"/>
        </w:rPr>
      </w:pPr>
      <w:r w:rsidRPr="001079FA">
        <w:rPr>
          <w:rFonts w:cs="Arial"/>
        </w:rPr>
        <w:t xml:space="preserve">We </w:t>
      </w:r>
      <w:r>
        <w:rPr>
          <w:rFonts w:cs="Arial"/>
        </w:rPr>
        <w:t>will try to help you financially, in a similar way to how parents would support their own children. Our help includes:</w:t>
      </w:r>
      <w:r w:rsidRPr="001079FA" w:rsidDel="002B33F0">
        <w:rPr>
          <w:rFonts w:cs="Arial"/>
        </w:rPr>
        <w:t xml:space="preserve"> </w:t>
      </w:r>
    </w:p>
    <w:p w14:paraId="5E0B1CA3" w14:textId="77777777" w:rsidR="009C342D" w:rsidRPr="001079FA" w:rsidRDefault="009C342D" w:rsidP="009C342D">
      <w:pPr>
        <w:spacing w:line="276" w:lineRule="auto"/>
        <w:rPr>
          <w:rFonts w:cs="Arial"/>
        </w:rPr>
      </w:pPr>
    </w:p>
    <w:p w14:paraId="6B567AC5" w14:textId="77777777" w:rsidR="009C342D" w:rsidRPr="001079FA" w:rsidRDefault="009C342D" w:rsidP="009C342D">
      <w:pPr>
        <w:numPr>
          <w:ilvl w:val="0"/>
          <w:numId w:val="13"/>
        </w:numPr>
        <w:spacing w:line="276" w:lineRule="auto"/>
        <w:contextualSpacing/>
        <w:rPr>
          <w:rFonts w:cs="Arial"/>
        </w:rPr>
      </w:pPr>
      <w:r w:rsidRPr="001079FA">
        <w:lastRenderedPageBreak/>
        <w:t>Providing a</w:t>
      </w:r>
      <w:r w:rsidRPr="001079FA">
        <w:rPr>
          <w:rFonts w:cs="Arial"/>
        </w:rPr>
        <w:t xml:space="preserve"> leaving care grant to help </w:t>
      </w:r>
      <w:r>
        <w:rPr>
          <w:rFonts w:cs="Arial"/>
        </w:rPr>
        <w:t>you</w:t>
      </w:r>
      <w:r w:rsidRPr="001079FA">
        <w:rPr>
          <w:rFonts w:cs="Arial"/>
        </w:rPr>
        <w:t xml:space="preserve"> buy essential things when moving into </w:t>
      </w:r>
      <w:r>
        <w:rPr>
          <w:rFonts w:cs="Arial"/>
        </w:rPr>
        <w:t>your</w:t>
      </w:r>
      <w:r w:rsidRPr="001079FA">
        <w:rPr>
          <w:rFonts w:cs="Arial"/>
        </w:rPr>
        <w:t xml:space="preserve"> own home, which government recommends should be a minimum of £2,000</w:t>
      </w:r>
    </w:p>
    <w:p w14:paraId="6FB0C46F" w14:textId="77777777" w:rsidR="009C342D" w:rsidRPr="001079FA" w:rsidRDefault="009C342D" w:rsidP="009C342D">
      <w:pPr>
        <w:spacing w:line="276" w:lineRule="auto"/>
        <w:ind w:left="360"/>
        <w:rPr>
          <w:rFonts w:cs="Arial"/>
        </w:rPr>
      </w:pPr>
    </w:p>
    <w:p w14:paraId="6B6CD3AD" w14:textId="77777777" w:rsidR="009C342D" w:rsidRPr="001079FA" w:rsidRDefault="009C342D" w:rsidP="009C342D">
      <w:pPr>
        <w:numPr>
          <w:ilvl w:val="0"/>
          <w:numId w:val="8"/>
        </w:numPr>
        <w:spacing w:line="276" w:lineRule="auto"/>
        <w:contextualSpacing/>
        <w:rPr>
          <w:rFonts w:cs="Arial"/>
          <w:b/>
        </w:rPr>
      </w:pPr>
      <w:r>
        <w:rPr>
          <w:rFonts w:cs="Arial"/>
        </w:rPr>
        <w:t>Giving you e</w:t>
      </w:r>
      <w:r w:rsidRPr="001079FA">
        <w:rPr>
          <w:rFonts w:cs="Arial"/>
        </w:rPr>
        <w:t>xemptions to or discounts on paying Council Tax</w:t>
      </w:r>
    </w:p>
    <w:p w14:paraId="49018FB4" w14:textId="77777777" w:rsidR="009C342D" w:rsidRPr="001079FA" w:rsidRDefault="009C342D" w:rsidP="009C342D">
      <w:pPr>
        <w:spacing w:line="276" w:lineRule="auto"/>
        <w:ind w:left="720"/>
        <w:contextualSpacing/>
        <w:rPr>
          <w:rFonts w:cs="Arial"/>
          <w:b/>
        </w:rPr>
      </w:pPr>
    </w:p>
    <w:p w14:paraId="5BF2CFF8" w14:textId="77777777" w:rsidR="009C342D" w:rsidRPr="001079FA" w:rsidRDefault="009C342D" w:rsidP="009C342D">
      <w:pPr>
        <w:numPr>
          <w:ilvl w:val="0"/>
          <w:numId w:val="8"/>
        </w:numPr>
        <w:spacing w:line="276" w:lineRule="auto"/>
        <w:contextualSpacing/>
        <w:rPr>
          <w:rFonts w:cs="Arial"/>
        </w:rPr>
      </w:pPr>
      <w:r w:rsidRPr="001079FA">
        <w:rPr>
          <w:rFonts w:cs="Arial"/>
        </w:rPr>
        <w:t>Provid</w:t>
      </w:r>
      <w:r>
        <w:rPr>
          <w:rFonts w:cs="Arial"/>
        </w:rPr>
        <w:t>ing</w:t>
      </w:r>
      <w:r w:rsidRPr="001079FA">
        <w:rPr>
          <w:rFonts w:cs="Arial"/>
        </w:rPr>
        <w:t xml:space="preserve"> or </w:t>
      </w:r>
      <w:r>
        <w:rPr>
          <w:rFonts w:cs="Arial"/>
        </w:rPr>
        <w:t xml:space="preserve">telling you about </w:t>
      </w:r>
      <w:r w:rsidRPr="001079FA">
        <w:rPr>
          <w:rFonts w:cs="Arial"/>
        </w:rPr>
        <w:t>relevant money management courses</w:t>
      </w:r>
    </w:p>
    <w:p w14:paraId="0D21464C" w14:textId="77777777" w:rsidR="009C342D" w:rsidRPr="001079FA" w:rsidRDefault="009C342D" w:rsidP="009C342D">
      <w:pPr>
        <w:ind w:left="720"/>
        <w:contextualSpacing/>
        <w:rPr>
          <w:rFonts w:cs="Arial"/>
        </w:rPr>
      </w:pPr>
    </w:p>
    <w:p w14:paraId="509285FC" w14:textId="77777777" w:rsidR="009C342D" w:rsidRDefault="009C342D" w:rsidP="009C342D">
      <w:pPr>
        <w:numPr>
          <w:ilvl w:val="0"/>
          <w:numId w:val="8"/>
        </w:numPr>
        <w:spacing w:line="276" w:lineRule="auto"/>
        <w:contextualSpacing/>
        <w:rPr>
          <w:rFonts w:cs="Arial"/>
        </w:rPr>
      </w:pPr>
      <w:r w:rsidRPr="001079FA">
        <w:rPr>
          <w:rFonts w:cs="Arial"/>
        </w:rPr>
        <w:t xml:space="preserve">Information on how to access </w:t>
      </w:r>
      <w:r>
        <w:rPr>
          <w:rFonts w:cs="Arial"/>
        </w:rPr>
        <w:t>your</w:t>
      </w:r>
      <w:r w:rsidRPr="001079FA">
        <w:rPr>
          <w:rFonts w:cs="Arial"/>
        </w:rPr>
        <w:t xml:space="preserve"> Junior ISA</w:t>
      </w:r>
      <w:r>
        <w:rPr>
          <w:rFonts w:cs="Arial"/>
        </w:rPr>
        <w:t>, if you have one (a fund of money set aside by the government and the council)</w:t>
      </w:r>
    </w:p>
    <w:p w14:paraId="202AED1D" w14:textId="77777777" w:rsidR="009C342D" w:rsidRPr="001079FA" w:rsidRDefault="009C342D" w:rsidP="009C342D">
      <w:pPr>
        <w:spacing w:line="276" w:lineRule="auto"/>
        <w:contextualSpacing/>
        <w:rPr>
          <w:rFonts w:cs="Arial"/>
        </w:rPr>
      </w:pPr>
    </w:p>
    <w:p w14:paraId="29D73FD6" w14:textId="77777777" w:rsidR="009C342D" w:rsidRPr="001079FA" w:rsidRDefault="009C342D" w:rsidP="009C342D">
      <w:pPr>
        <w:numPr>
          <w:ilvl w:val="0"/>
          <w:numId w:val="8"/>
        </w:numPr>
        <w:spacing w:line="276" w:lineRule="auto"/>
        <w:contextualSpacing/>
        <w:rPr>
          <w:rFonts w:cs="Arial"/>
        </w:rPr>
      </w:pPr>
      <w:r w:rsidRPr="001079FA">
        <w:rPr>
          <w:rFonts w:cs="Arial"/>
        </w:rPr>
        <w:t>Support to open a bank account.</w:t>
      </w:r>
    </w:p>
    <w:p w14:paraId="41B8C777" w14:textId="77777777" w:rsidR="009C342D" w:rsidRPr="001079FA" w:rsidRDefault="009C342D" w:rsidP="009C342D">
      <w:pPr>
        <w:ind w:left="720"/>
        <w:contextualSpacing/>
        <w:rPr>
          <w:rFonts w:cs="Arial"/>
        </w:rPr>
      </w:pPr>
    </w:p>
    <w:p w14:paraId="68C8E816"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to gain </w:t>
      </w:r>
      <w:r>
        <w:rPr>
          <w:rFonts w:cs="Arial"/>
        </w:rPr>
        <w:t>important</w:t>
      </w:r>
      <w:r w:rsidRPr="001079FA">
        <w:rPr>
          <w:rFonts w:cs="Arial"/>
        </w:rPr>
        <w:t xml:space="preserve"> identification documents, such as a passport and/or provisional driving licence, before </w:t>
      </w:r>
      <w:r>
        <w:rPr>
          <w:rFonts w:cs="Arial"/>
        </w:rPr>
        <w:t>your</w:t>
      </w:r>
      <w:r w:rsidRPr="001079FA">
        <w:rPr>
          <w:rFonts w:cs="Arial"/>
        </w:rPr>
        <w:t xml:space="preserve"> 18</w:t>
      </w:r>
      <w:r w:rsidRPr="001079FA">
        <w:rPr>
          <w:rFonts w:cs="Arial"/>
          <w:vertAlign w:val="superscript"/>
        </w:rPr>
        <w:t>th</w:t>
      </w:r>
      <w:r w:rsidRPr="001079FA">
        <w:rPr>
          <w:rFonts w:cs="Arial"/>
        </w:rPr>
        <w:t xml:space="preserve"> birthday</w:t>
      </w:r>
    </w:p>
    <w:p w14:paraId="7E7C753F" w14:textId="77777777" w:rsidR="009C342D" w:rsidRPr="001079FA" w:rsidRDefault="009C342D" w:rsidP="009C342D">
      <w:pPr>
        <w:spacing w:line="276" w:lineRule="auto"/>
        <w:rPr>
          <w:rFonts w:cs="Arial"/>
        </w:rPr>
      </w:pPr>
    </w:p>
    <w:p w14:paraId="07AAE940" w14:textId="77777777" w:rsidR="009C342D" w:rsidRPr="001079FA" w:rsidRDefault="009C342D" w:rsidP="009C342D">
      <w:pPr>
        <w:numPr>
          <w:ilvl w:val="0"/>
          <w:numId w:val="8"/>
        </w:numPr>
        <w:spacing w:line="276" w:lineRule="auto"/>
        <w:contextualSpacing/>
        <w:rPr>
          <w:rFonts w:cs="Arial"/>
        </w:rPr>
      </w:pPr>
      <w:r w:rsidRPr="001079FA">
        <w:rPr>
          <w:rFonts w:cs="Arial"/>
        </w:rPr>
        <w:t xml:space="preserve">Support to </w:t>
      </w:r>
      <w:r>
        <w:rPr>
          <w:rFonts w:cs="Arial"/>
        </w:rPr>
        <w:t>get your National Insurance number.</w:t>
      </w:r>
      <w:r w:rsidRPr="001079FA">
        <w:rPr>
          <w:rFonts w:cs="Arial"/>
        </w:rPr>
        <w:t xml:space="preserve"> </w:t>
      </w:r>
    </w:p>
    <w:p w14:paraId="42C2FD5D" w14:textId="77777777" w:rsidR="009C342D" w:rsidRPr="001079FA" w:rsidRDefault="009C342D" w:rsidP="009C342D">
      <w:pPr>
        <w:ind w:left="720"/>
        <w:contextualSpacing/>
        <w:rPr>
          <w:rFonts w:cs="Arial"/>
        </w:rPr>
      </w:pPr>
    </w:p>
    <w:p w14:paraId="4D7EACB4" w14:textId="77777777" w:rsidR="009C342D" w:rsidRPr="001079FA" w:rsidRDefault="009C342D" w:rsidP="009C342D">
      <w:pPr>
        <w:numPr>
          <w:ilvl w:val="0"/>
          <w:numId w:val="8"/>
        </w:numPr>
        <w:spacing w:line="276" w:lineRule="auto"/>
        <w:contextualSpacing/>
        <w:rPr>
          <w:rFonts w:cs="Arial"/>
        </w:rPr>
      </w:pPr>
      <w:r w:rsidRPr="001079FA">
        <w:rPr>
          <w:rFonts w:cs="Arial"/>
        </w:rPr>
        <w:t>Exceptional financial support in emergencies</w:t>
      </w:r>
    </w:p>
    <w:p w14:paraId="0FB46004" w14:textId="77777777" w:rsidR="009C342D" w:rsidRPr="001079FA" w:rsidRDefault="009C342D" w:rsidP="009C342D">
      <w:pPr>
        <w:ind w:left="720"/>
        <w:contextualSpacing/>
        <w:rPr>
          <w:rFonts w:cs="Arial"/>
        </w:rPr>
      </w:pPr>
    </w:p>
    <w:p w14:paraId="15D43F24" w14:textId="77777777" w:rsidR="009C342D" w:rsidRPr="001079FA" w:rsidRDefault="009C342D" w:rsidP="009C342D">
      <w:pPr>
        <w:numPr>
          <w:ilvl w:val="0"/>
          <w:numId w:val="8"/>
        </w:numPr>
        <w:spacing w:line="276" w:lineRule="auto"/>
        <w:contextualSpacing/>
        <w:rPr>
          <w:rFonts w:cs="Arial"/>
        </w:rPr>
      </w:pPr>
      <w:r w:rsidRPr="001079FA">
        <w:rPr>
          <w:rFonts w:cs="Arial"/>
        </w:rPr>
        <w:t>Providing a financial gift at birthdays and Christmas</w:t>
      </w:r>
      <w:r>
        <w:rPr>
          <w:rFonts w:cs="Arial"/>
        </w:rPr>
        <w:t xml:space="preserve"> or other celebrations</w:t>
      </w:r>
      <w:r w:rsidRPr="001079FA">
        <w:rPr>
          <w:rFonts w:cs="Arial"/>
        </w:rPr>
        <w:t>.</w:t>
      </w:r>
    </w:p>
    <w:p w14:paraId="0A86F8B6" w14:textId="77777777" w:rsidR="009C342D" w:rsidRPr="001079FA" w:rsidRDefault="009C342D" w:rsidP="009C342D">
      <w:pPr>
        <w:ind w:left="720"/>
        <w:contextualSpacing/>
        <w:rPr>
          <w:rFonts w:cs="Arial"/>
        </w:rPr>
      </w:pPr>
    </w:p>
    <w:p w14:paraId="77000D2B" w14:textId="77777777" w:rsidR="009C342D" w:rsidRPr="001079FA" w:rsidRDefault="009C342D" w:rsidP="009C342D">
      <w:pPr>
        <w:rPr>
          <w:rFonts w:cs="Arial"/>
          <w:u w:val="single"/>
        </w:rPr>
      </w:pPr>
      <w:r w:rsidRPr="001079FA">
        <w:rPr>
          <w:rFonts w:cs="Arial"/>
          <w:u w:val="single"/>
        </w:rPr>
        <w:t xml:space="preserve">Relationships </w:t>
      </w:r>
    </w:p>
    <w:p w14:paraId="58062D85" w14:textId="77777777" w:rsidR="009C342D" w:rsidRPr="001079FA" w:rsidRDefault="009C342D" w:rsidP="009C342D">
      <w:pPr>
        <w:rPr>
          <w:rFonts w:cs="Arial"/>
          <w:u w:val="single"/>
        </w:rPr>
      </w:pPr>
    </w:p>
    <w:p w14:paraId="000D2DBF" w14:textId="77777777" w:rsidR="009C342D" w:rsidRPr="001079FA" w:rsidRDefault="009C342D" w:rsidP="009C342D">
      <w:pPr>
        <w:rPr>
          <w:rFonts w:cs="Arial"/>
        </w:rPr>
      </w:pPr>
      <w:r w:rsidRPr="001079FA">
        <w:rPr>
          <w:rFonts w:cs="Arial"/>
        </w:rPr>
        <w:t xml:space="preserve">As well as support from a Personal Adviser, </w:t>
      </w:r>
      <w:r>
        <w:rPr>
          <w:rFonts w:cs="Arial"/>
        </w:rPr>
        <w:t>we</w:t>
      </w:r>
      <w:r w:rsidRPr="001079FA">
        <w:rPr>
          <w:rFonts w:cs="Arial"/>
        </w:rPr>
        <w:t xml:space="preserve"> may </w:t>
      </w:r>
      <w:r>
        <w:rPr>
          <w:rFonts w:cs="Arial"/>
        </w:rPr>
        <w:t>be able to offer you</w:t>
      </w:r>
      <w:r w:rsidRPr="001079FA">
        <w:rPr>
          <w:rFonts w:cs="Arial"/>
        </w:rPr>
        <w:t xml:space="preserve"> additional practical and emotional support, such as through:</w:t>
      </w:r>
    </w:p>
    <w:p w14:paraId="14A0B77B" w14:textId="77777777" w:rsidR="009C342D" w:rsidRPr="001079FA" w:rsidRDefault="009C342D" w:rsidP="009C342D">
      <w:pPr>
        <w:rPr>
          <w:rFonts w:cs="Arial"/>
          <w:u w:val="single"/>
        </w:rPr>
      </w:pPr>
    </w:p>
    <w:p w14:paraId="74AB9AE9" w14:textId="77777777" w:rsidR="009C342D" w:rsidRPr="001079FA" w:rsidRDefault="009C342D" w:rsidP="009C342D">
      <w:pPr>
        <w:numPr>
          <w:ilvl w:val="0"/>
          <w:numId w:val="14"/>
        </w:numPr>
        <w:contextualSpacing/>
        <w:rPr>
          <w:rFonts w:cs="Arial"/>
        </w:rPr>
      </w:pPr>
      <w:r w:rsidRPr="001079FA">
        <w:rPr>
          <w:rFonts w:cs="Arial"/>
        </w:rPr>
        <w:t>Providing you with a mentor/peer mentor;</w:t>
      </w:r>
    </w:p>
    <w:p w14:paraId="7662D119" w14:textId="77777777" w:rsidR="009C342D" w:rsidRPr="001079FA" w:rsidRDefault="009C342D" w:rsidP="009C342D">
      <w:pPr>
        <w:ind w:left="720"/>
        <w:contextualSpacing/>
        <w:rPr>
          <w:rFonts w:cs="Arial"/>
        </w:rPr>
      </w:pPr>
    </w:p>
    <w:p w14:paraId="47FCAED5" w14:textId="77777777" w:rsidR="009C342D" w:rsidRPr="001079FA" w:rsidRDefault="009C342D" w:rsidP="009C342D">
      <w:pPr>
        <w:numPr>
          <w:ilvl w:val="0"/>
          <w:numId w:val="14"/>
        </w:numPr>
        <w:contextualSpacing/>
        <w:rPr>
          <w:rFonts w:cs="Arial"/>
        </w:rPr>
      </w:pPr>
      <w:r w:rsidRPr="001079FA">
        <w:rPr>
          <w:rFonts w:cs="Arial"/>
        </w:rPr>
        <w:t xml:space="preserve">Where appropriate, continuing to support contact with the ‘Independent Visitor’ you </w:t>
      </w:r>
      <w:r>
        <w:rPr>
          <w:rFonts w:cs="Arial"/>
        </w:rPr>
        <w:t>had</w:t>
      </w:r>
      <w:r w:rsidRPr="001079FA">
        <w:rPr>
          <w:rFonts w:cs="Arial"/>
        </w:rPr>
        <w:t xml:space="preserve"> while you were in care;</w:t>
      </w:r>
    </w:p>
    <w:p w14:paraId="43CBF9DF" w14:textId="77777777" w:rsidR="009C342D" w:rsidRPr="001079FA" w:rsidRDefault="009C342D" w:rsidP="009C342D">
      <w:pPr>
        <w:rPr>
          <w:rFonts w:cs="Arial"/>
        </w:rPr>
      </w:pPr>
    </w:p>
    <w:p w14:paraId="033DA759" w14:textId="77777777" w:rsidR="009C342D" w:rsidRPr="001079FA" w:rsidRDefault="009C342D" w:rsidP="009C342D">
      <w:pPr>
        <w:numPr>
          <w:ilvl w:val="0"/>
          <w:numId w:val="14"/>
        </w:numPr>
        <w:contextualSpacing/>
        <w:rPr>
          <w:rFonts w:cs="Arial"/>
        </w:rPr>
      </w:pPr>
      <w:r w:rsidRPr="001079FA">
        <w:rPr>
          <w:rFonts w:cs="Arial"/>
        </w:rPr>
        <w:t xml:space="preserve">Help to maintain </w:t>
      </w:r>
      <w:r>
        <w:rPr>
          <w:rFonts w:cs="Arial"/>
        </w:rPr>
        <w:t xml:space="preserve">or regain </w:t>
      </w:r>
      <w:r w:rsidRPr="001079FA">
        <w:rPr>
          <w:rFonts w:cs="Arial"/>
        </w:rPr>
        <w:t xml:space="preserve">contact with </w:t>
      </w:r>
      <w:r>
        <w:rPr>
          <w:rFonts w:cs="Arial"/>
        </w:rPr>
        <w:t>people special to you or who cared for you in the past, like former foster carers or social workers.</w:t>
      </w:r>
      <w:r w:rsidRPr="001079FA" w:rsidDel="002B33F0">
        <w:rPr>
          <w:rFonts w:cs="Arial"/>
        </w:rPr>
        <w:t xml:space="preserve"> </w:t>
      </w:r>
    </w:p>
    <w:p w14:paraId="6F49B1CF" w14:textId="77777777" w:rsidR="009C342D" w:rsidRPr="001079FA" w:rsidRDefault="009C342D" w:rsidP="009C342D">
      <w:pPr>
        <w:rPr>
          <w:rFonts w:cs="Arial"/>
          <w:u w:val="single"/>
        </w:rPr>
      </w:pPr>
    </w:p>
    <w:p w14:paraId="7937400B" w14:textId="77777777" w:rsidR="009C342D" w:rsidRDefault="009C342D" w:rsidP="009C342D">
      <w:pPr>
        <w:rPr>
          <w:rFonts w:cs="Arial"/>
          <w:u w:val="single"/>
        </w:rPr>
      </w:pPr>
      <w:r w:rsidRPr="001079FA">
        <w:rPr>
          <w:rFonts w:cs="Arial"/>
          <w:u w:val="single"/>
        </w:rPr>
        <w:t>Participation in Society</w:t>
      </w:r>
    </w:p>
    <w:p w14:paraId="57A0E1DA" w14:textId="77777777" w:rsidR="009C342D" w:rsidRDefault="009C342D" w:rsidP="009C342D">
      <w:pPr>
        <w:rPr>
          <w:rFonts w:cs="Arial"/>
          <w:u w:val="single"/>
        </w:rPr>
      </w:pPr>
    </w:p>
    <w:p w14:paraId="52054BC6" w14:textId="77777777" w:rsidR="009C342D" w:rsidRPr="009C342D" w:rsidRDefault="009C342D" w:rsidP="009C342D">
      <w:pPr>
        <w:rPr>
          <w:rFonts w:cs="Arial"/>
        </w:rPr>
      </w:pPr>
      <w:r>
        <w:rPr>
          <w:rFonts w:cs="Arial"/>
        </w:rPr>
        <w:t>We want our care leavers to be active members of society, and to have all the chances in life that other young adults have. We can help you participate in society in the following ways:</w:t>
      </w:r>
    </w:p>
    <w:p w14:paraId="3038D421" w14:textId="77777777" w:rsidR="009C342D" w:rsidRPr="001079FA" w:rsidRDefault="009C342D" w:rsidP="009C342D">
      <w:pPr>
        <w:rPr>
          <w:rFonts w:cs="Arial"/>
          <w:u w:val="single"/>
        </w:rPr>
      </w:pPr>
      <w:r w:rsidRPr="001079FA">
        <w:rPr>
          <w:rFonts w:cs="Arial"/>
          <w:u w:val="single"/>
        </w:rPr>
        <w:t xml:space="preserve"> </w:t>
      </w:r>
    </w:p>
    <w:p w14:paraId="0F2ED0BB" w14:textId="77777777" w:rsidR="009C342D" w:rsidRDefault="009C342D" w:rsidP="009C342D">
      <w:pPr>
        <w:numPr>
          <w:ilvl w:val="0"/>
          <w:numId w:val="8"/>
        </w:numPr>
        <w:spacing w:line="276" w:lineRule="auto"/>
        <w:contextualSpacing/>
        <w:rPr>
          <w:rFonts w:cs="Arial"/>
        </w:rPr>
      </w:pPr>
      <w:r>
        <w:rPr>
          <w:rFonts w:cs="Arial"/>
        </w:rPr>
        <w:t>Providing information on groups and clubs you may wish to join</w:t>
      </w:r>
    </w:p>
    <w:p w14:paraId="120A4824" w14:textId="77777777" w:rsidR="009C342D" w:rsidRDefault="009C342D" w:rsidP="009C342D">
      <w:pPr>
        <w:spacing w:line="276" w:lineRule="auto"/>
        <w:ind w:left="720"/>
        <w:contextualSpacing/>
        <w:rPr>
          <w:rFonts w:cs="Arial"/>
        </w:rPr>
      </w:pPr>
    </w:p>
    <w:p w14:paraId="2F7E3504" w14:textId="77777777" w:rsidR="009C342D" w:rsidRDefault="009C342D" w:rsidP="009C342D">
      <w:pPr>
        <w:numPr>
          <w:ilvl w:val="0"/>
          <w:numId w:val="8"/>
        </w:numPr>
        <w:spacing w:line="276" w:lineRule="auto"/>
        <w:contextualSpacing/>
        <w:rPr>
          <w:rFonts w:cs="Arial"/>
        </w:rPr>
      </w:pPr>
      <w:r>
        <w:rPr>
          <w:rFonts w:cs="Arial"/>
        </w:rPr>
        <w:t>Informing you about relevant awards, schemes and competitions you can enter, in line with your talents and interests</w:t>
      </w:r>
    </w:p>
    <w:p w14:paraId="17C4AD2D" w14:textId="77777777" w:rsidR="009C342D" w:rsidRDefault="009C342D" w:rsidP="009C342D">
      <w:pPr>
        <w:spacing w:line="276" w:lineRule="auto"/>
        <w:ind w:left="720"/>
        <w:contextualSpacing/>
        <w:rPr>
          <w:rFonts w:cs="Arial"/>
        </w:rPr>
      </w:pPr>
    </w:p>
    <w:p w14:paraId="6F345F34" w14:textId="77777777" w:rsidR="009C342D" w:rsidRDefault="009C342D" w:rsidP="009C342D">
      <w:pPr>
        <w:numPr>
          <w:ilvl w:val="0"/>
          <w:numId w:val="8"/>
        </w:numPr>
        <w:spacing w:line="276" w:lineRule="auto"/>
        <w:contextualSpacing/>
        <w:rPr>
          <w:rFonts w:cs="Arial"/>
        </w:rPr>
      </w:pPr>
      <w:r>
        <w:rPr>
          <w:rFonts w:cs="Arial"/>
        </w:rPr>
        <w:lastRenderedPageBreak/>
        <w:t>Encouraging and helping you to enrol on the Electoral Register, so you can vote in elections</w:t>
      </w:r>
    </w:p>
    <w:p w14:paraId="47352F26" w14:textId="77777777" w:rsidR="009C342D" w:rsidRDefault="009C342D" w:rsidP="009C342D">
      <w:pPr>
        <w:spacing w:line="276" w:lineRule="auto"/>
        <w:ind w:left="720"/>
        <w:contextualSpacing/>
        <w:rPr>
          <w:rFonts w:cs="Arial"/>
        </w:rPr>
      </w:pPr>
    </w:p>
    <w:p w14:paraId="5E5E95F3" w14:textId="77777777" w:rsidR="009C342D" w:rsidRDefault="009C342D" w:rsidP="009C342D">
      <w:pPr>
        <w:numPr>
          <w:ilvl w:val="0"/>
          <w:numId w:val="8"/>
        </w:numPr>
        <w:spacing w:line="276" w:lineRule="auto"/>
        <w:contextualSpacing/>
        <w:rPr>
          <w:rFonts w:cs="Arial"/>
        </w:rPr>
      </w:pPr>
      <w:r>
        <w:rPr>
          <w:rFonts w:cs="Arial"/>
        </w:rPr>
        <w:t>Offering work experience with our councillors</w:t>
      </w:r>
    </w:p>
    <w:p w14:paraId="6DAB809D" w14:textId="77777777" w:rsidR="009C342D" w:rsidRDefault="009C342D" w:rsidP="009C342D">
      <w:pPr>
        <w:spacing w:line="276" w:lineRule="auto"/>
        <w:ind w:left="720"/>
        <w:contextualSpacing/>
        <w:rPr>
          <w:rFonts w:cs="Arial"/>
        </w:rPr>
      </w:pPr>
    </w:p>
    <w:p w14:paraId="6771F21B" w14:textId="77777777" w:rsidR="009C342D" w:rsidRDefault="009C342D" w:rsidP="009C342D">
      <w:pPr>
        <w:numPr>
          <w:ilvl w:val="0"/>
          <w:numId w:val="8"/>
        </w:numPr>
        <w:spacing w:line="276" w:lineRule="auto"/>
        <w:contextualSpacing/>
        <w:rPr>
          <w:rFonts w:cs="Arial"/>
        </w:rPr>
      </w:pPr>
      <w:r>
        <w:rPr>
          <w:rFonts w:cs="Arial"/>
        </w:rPr>
        <w:t>Informing you about voluntary work that we think you may be interested in</w:t>
      </w:r>
    </w:p>
    <w:p w14:paraId="1961E561" w14:textId="77777777" w:rsidR="009C342D" w:rsidRDefault="009C342D" w:rsidP="009C342D">
      <w:pPr>
        <w:spacing w:line="276" w:lineRule="auto"/>
        <w:ind w:left="720"/>
        <w:contextualSpacing/>
        <w:rPr>
          <w:rFonts w:cs="Arial"/>
        </w:rPr>
      </w:pPr>
    </w:p>
    <w:p w14:paraId="5BA97F78" w14:textId="77777777" w:rsidR="009C342D" w:rsidRDefault="009C342D" w:rsidP="009C342D">
      <w:pPr>
        <w:numPr>
          <w:ilvl w:val="0"/>
          <w:numId w:val="8"/>
        </w:numPr>
        <w:spacing w:line="276" w:lineRule="auto"/>
        <w:contextualSpacing/>
        <w:rPr>
          <w:rFonts w:cs="Arial"/>
        </w:rPr>
      </w:pPr>
      <w:r>
        <w:rPr>
          <w:rFonts w:cs="Arial"/>
        </w:rPr>
        <w:t>Informing and possibly helping with the cost of leisure activities</w:t>
      </w:r>
    </w:p>
    <w:p w14:paraId="108C1881" w14:textId="77777777" w:rsidR="009C342D" w:rsidRDefault="009C342D" w:rsidP="009C342D">
      <w:pPr>
        <w:spacing w:line="276" w:lineRule="auto"/>
        <w:ind w:left="720"/>
        <w:contextualSpacing/>
        <w:rPr>
          <w:rFonts w:cs="Arial"/>
        </w:rPr>
      </w:pPr>
    </w:p>
    <w:p w14:paraId="6994D4A4" w14:textId="77777777" w:rsidR="009C342D" w:rsidRDefault="009C342D" w:rsidP="009C342D">
      <w:pPr>
        <w:numPr>
          <w:ilvl w:val="0"/>
          <w:numId w:val="8"/>
        </w:numPr>
        <w:spacing w:line="276" w:lineRule="auto"/>
        <w:contextualSpacing/>
        <w:rPr>
          <w:rFonts w:cs="Arial"/>
        </w:rPr>
      </w:pPr>
      <w:r>
        <w:rPr>
          <w:rFonts w:cs="Arial"/>
        </w:rPr>
        <w:t>Giving you advice and helping you to challenge any discrimination you face as a care leaver.</w:t>
      </w:r>
    </w:p>
    <w:p w14:paraId="0DAE983C" w14:textId="77777777" w:rsidR="009C342D" w:rsidRPr="001079FA" w:rsidRDefault="009C342D" w:rsidP="009C342D">
      <w:pPr>
        <w:rPr>
          <w:rFonts w:cs="Arial"/>
          <w:u w:val="single"/>
        </w:rPr>
      </w:pPr>
    </w:p>
    <w:p w14:paraId="7E12E48C" w14:textId="77777777" w:rsidR="009C342D" w:rsidRPr="001079FA" w:rsidRDefault="009C342D" w:rsidP="009C342D">
      <w:pPr>
        <w:numPr>
          <w:ilvl w:val="0"/>
          <w:numId w:val="9"/>
        </w:numPr>
        <w:spacing w:after="240"/>
        <w:ind w:left="0" w:firstLine="0"/>
        <w:rPr>
          <w:rFonts w:cs="Arial"/>
          <w:b/>
          <w:color w:val="104F75"/>
          <w:sz w:val="36"/>
        </w:rPr>
      </w:pPr>
      <w:r w:rsidRPr="001079FA">
        <w:rPr>
          <w:rFonts w:cs="Arial"/>
          <w:b/>
          <w:color w:val="104F75"/>
          <w:sz w:val="36"/>
        </w:rPr>
        <w:t>Who can help?</w:t>
      </w:r>
    </w:p>
    <w:p w14:paraId="35D6DC40" w14:textId="77777777" w:rsidR="009C342D" w:rsidRPr="001079FA" w:rsidRDefault="009C342D" w:rsidP="009C342D">
      <w:pPr>
        <w:rPr>
          <w:rFonts w:cs="Arial"/>
        </w:rPr>
      </w:pPr>
      <w:r w:rsidRPr="001079FA">
        <w:rPr>
          <w:rFonts w:cs="Arial"/>
        </w:rPr>
        <w:t>Key contact numbers for:</w:t>
      </w:r>
    </w:p>
    <w:p w14:paraId="0ECC53CD" w14:textId="77777777" w:rsidR="009C342D" w:rsidRPr="001079FA" w:rsidRDefault="009C342D" w:rsidP="009C342D">
      <w:pPr>
        <w:rPr>
          <w:rFonts w:cs="Arial"/>
        </w:rPr>
      </w:pPr>
    </w:p>
    <w:p w14:paraId="4FB79D10" w14:textId="4D3CBA26" w:rsidR="009C342D" w:rsidRDefault="009C342D" w:rsidP="009C342D">
      <w:pPr>
        <w:numPr>
          <w:ilvl w:val="0"/>
          <w:numId w:val="8"/>
        </w:numPr>
        <w:spacing w:line="276" w:lineRule="auto"/>
        <w:contextualSpacing/>
        <w:rPr>
          <w:rFonts w:cs="Arial"/>
        </w:rPr>
      </w:pPr>
      <w:r w:rsidRPr="001079FA">
        <w:rPr>
          <w:rFonts w:cs="Arial"/>
        </w:rPr>
        <w:t>Personal adviser</w:t>
      </w:r>
    </w:p>
    <w:p w14:paraId="5211547D" w14:textId="2DBE297C" w:rsidR="009C342D" w:rsidRPr="001079FA" w:rsidRDefault="009C342D" w:rsidP="009C342D">
      <w:pPr>
        <w:numPr>
          <w:ilvl w:val="0"/>
          <w:numId w:val="8"/>
        </w:numPr>
        <w:spacing w:line="276" w:lineRule="auto"/>
        <w:contextualSpacing/>
        <w:rPr>
          <w:rFonts w:cs="Arial"/>
        </w:rPr>
      </w:pPr>
      <w:r>
        <w:rPr>
          <w:rFonts w:cs="Arial"/>
        </w:rPr>
        <w:t>Care leaving team</w:t>
      </w:r>
    </w:p>
    <w:p w14:paraId="7DE32BE7" w14:textId="734A402D" w:rsidR="009C342D" w:rsidRPr="001079FA" w:rsidRDefault="009C342D" w:rsidP="009C342D">
      <w:pPr>
        <w:numPr>
          <w:ilvl w:val="0"/>
          <w:numId w:val="8"/>
        </w:numPr>
        <w:spacing w:line="276" w:lineRule="auto"/>
        <w:contextualSpacing/>
        <w:rPr>
          <w:rFonts w:cs="Arial"/>
        </w:rPr>
      </w:pPr>
      <w:r w:rsidRPr="001079FA">
        <w:rPr>
          <w:rFonts w:cs="Arial"/>
        </w:rPr>
        <w:t>Housing advice</w:t>
      </w:r>
    </w:p>
    <w:p w14:paraId="0F183DB9" w14:textId="028CFF27" w:rsidR="009C342D" w:rsidRPr="001079FA" w:rsidRDefault="009C342D" w:rsidP="009C342D">
      <w:pPr>
        <w:numPr>
          <w:ilvl w:val="0"/>
          <w:numId w:val="8"/>
        </w:numPr>
        <w:spacing w:line="276" w:lineRule="auto"/>
        <w:contextualSpacing/>
        <w:rPr>
          <w:rFonts w:cs="Arial"/>
        </w:rPr>
      </w:pPr>
      <w:r w:rsidRPr="001079FA">
        <w:rPr>
          <w:rFonts w:cs="Arial"/>
        </w:rPr>
        <w:t>Designated doctors/nurses</w:t>
      </w:r>
    </w:p>
    <w:p w14:paraId="30049EFA" w14:textId="762537EF" w:rsidR="009C342D" w:rsidRPr="001079FA" w:rsidRDefault="009C342D" w:rsidP="009C342D">
      <w:pPr>
        <w:numPr>
          <w:ilvl w:val="0"/>
          <w:numId w:val="8"/>
        </w:numPr>
        <w:spacing w:line="276" w:lineRule="auto"/>
        <w:contextualSpacing/>
        <w:rPr>
          <w:rFonts w:cs="Arial"/>
        </w:rPr>
      </w:pPr>
      <w:r>
        <w:rPr>
          <w:rFonts w:cs="Arial"/>
        </w:rPr>
        <w:t>Education, employment or training</w:t>
      </w:r>
      <w:r w:rsidRPr="001079FA">
        <w:rPr>
          <w:rFonts w:cs="Arial"/>
        </w:rPr>
        <w:t xml:space="preserve"> support</w:t>
      </w:r>
    </w:p>
    <w:p w14:paraId="3C539C36" w14:textId="0CDFB195" w:rsidR="009C342D" w:rsidRPr="001079FA" w:rsidRDefault="009C342D" w:rsidP="009C342D">
      <w:pPr>
        <w:numPr>
          <w:ilvl w:val="0"/>
          <w:numId w:val="8"/>
        </w:numPr>
        <w:spacing w:line="276" w:lineRule="auto"/>
        <w:contextualSpacing/>
        <w:rPr>
          <w:rFonts w:cs="Arial"/>
        </w:rPr>
      </w:pPr>
      <w:r w:rsidRPr="001079FA">
        <w:rPr>
          <w:rFonts w:cs="Arial"/>
        </w:rPr>
        <w:t>Local authority leadership e.g. the Director of Children’s Services, Lead Member</w:t>
      </w:r>
    </w:p>
    <w:p w14:paraId="6E9C90B7" w14:textId="7CAC5EF1" w:rsidR="009C342D" w:rsidRPr="001079FA" w:rsidRDefault="009C342D" w:rsidP="009C342D">
      <w:pPr>
        <w:numPr>
          <w:ilvl w:val="0"/>
          <w:numId w:val="8"/>
        </w:numPr>
        <w:spacing w:line="276" w:lineRule="auto"/>
        <w:contextualSpacing/>
        <w:rPr>
          <w:rFonts w:cs="Arial"/>
        </w:rPr>
      </w:pPr>
      <w:r w:rsidRPr="001079FA">
        <w:rPr>
          <w:rFonts w:cs="Arial"/>
        </w:rPr>
        <w:t>Care leavers’ forum</w:t>
      </w:r>
    </w:p>
    <w:p w14:paraId="0768B92A" w14:textId="77777777" w:rsidR="009C342D" w:rsidRPr="001079FA" w:rsidRDefault="009C342D" w:rsidP="009C342D">
      <w:pPr>
        <w:rPr>
          <w:rFonts w:cs="Arial"/>
        </w:rPr>
      </w:pPr>
    </w:p>
    <w:p w14:paraId="57943D53" w14:textId="77777777" w:rsidR="009C342D" w:rsidRPr="001079FA" w:rsidRDefault="009C342D" w:rsidP="009C342D">
      <w:pPr>
        <w:rPr>
          <w:rFonts w:cs="Arial"/>
        </w:rPr>
      </w:pPr>
      <w:r w:rsidRPr="001079FA">
        <w:rPr>
          <w:rFonts w:cs="Arial"/>
        </w:rPr>
        <w:t>Other places you can go for help:</w:t>
      </w:r>
    </w:p>
    <w:p w14:paraId="6D01746A" w14:textId="77777777" w:rsidR="009C342D" w:rsidRPr="001079FA" w:rsidRDefault="009C342D" w:rsidP="009C342D">
      <w:pPr>
        <w:rPr>
          <w:rFonts w:cs="Arial"/>
        </w:rPr>
      </w:pPr>
    </w:p>
    <w:p w14:paraId="6BDBE97C" w14:textId="7BC33E21" w:rsidR="009C342D" w:rsidRPr="001079FA" w:rsidRDefault="009C342D" w:rsidP="009C342D">
      <w:pPr>
        <w:numPr>
          <w:ilvl w:val="0"/>
          <w:numId w:val="8"/>
        </w:numPr>
        <w:spacing w:line="276" w:lineRule="auto"/>
        <w:contextualSpacing/>
        <w:rPr>
          <w:rFonts w:cs="Arial"/>
        </w:rPr>
      </w:pPr>
      <w:r w:rsidRPr="001079FA">
        <w:rPr>
          <w:rFonts w:cs="Arial"/>
        </w:rPr>
        <w:t>Princes Trust</w:t>
      </w:r>
    </w:p>
    <w:p w14:paraId="6E99384C" w14:textId="77777777" w:rsidR="009C342D" w:rsidRPr="001079FA" w:rsidRDefault="009C342D" w:rsidP="009C342D">
      <w:pPr>
        <w:numPr>
          <w:ilvl w:val="0"/>
          <w:numId w:val="8"/>
        </w:numPr>
        <w:spacing w:line="276" w:lineRule="auto"/>
        <w:contextualSpacing/>
        <w:rPr>
          <w:rFonts w:cs="Arial"/>
        </w:rPr>
      </w:pPr>
      <w:r w:rsidRPr="001079FA">
        <w:rPr>
          <w:rFonts w:cs="Arial"/>
        </w:rPr>
        <w:t>The Rees Foundation</w:t>
      </w:r>
    </w:p>
    <w:p w14:paraId="0711BE5D" w14:textId="0C337E7D" w:rsidR="009C342D" w:rsidRPr="001079FA" w:rsidRDefault="009C342D" w:rsidP="009C342D">
      <w:pPr>
        <w:numPr>
          <w:ilvl w:val="0"/>
          <w:numId w:val="8"/>
        </w:numPr>
        <w:spacing w:line="276" w:lineRule="auto"/>
        <w:contextualSpacing/>
        <w:rPr>
          <w:rFonts w:cs="Arial"/>
        </w:rPr>
      </w:pPr>
      <w:r w:rsidRPr="001079FA">
        <w:rPr>
          <w:rFonts w:cs="Arial"/>
        </w:rPr>
        <w:t>Care Leavers’ Foundation</w:t>
      </w:r>
    </w:p>
    <w:p w14:paraId="4EC0A7E9" w14:textId="77777777" w:rsidR="009C342D" w:rsidRPr="001079FA" w:rsidRDefault="009C342D" w:rsidP="009C342D">
      <w:pPr>
        <w:ind w:left="720"/>
        <w:contextualSpacing/>
        <w:rPr>
          <w:u w:val="single"/>
        </w:rPr>
      </w:pPr>
    </w:p>
    <w:p w14:paraId="4FF68357" w14:textId="77777777" w:rsidR="009C342D" w:rsidRPr="001079FA" w:rsidRDefault="009C342D" w:rsidP="009C342D">
      <w:pPr>
        <w:spacing w:line="276" w:lineRule="auto"/>
      </w:pPr>
      <w:r w:rsidRPr="001079FA">
        <w:t>Relevant universal services. This might include links to or contacts for:</w:t>
      </w:r>
    </w:p>
    <w:p w14:paraId="3F197773" w14:textId="77777777" w:rsidR="009C342D" w:rsidRPr="001079FA" w:rsidRDefault="009C342D" w:rsidP="009C342D">
      <w:pPr>
        <w:spacing w:line="276" w:lineRule="auto"/>
      </w:pPr>
    </w:p>
    <w:p w14:paraId="4F083E42" w14:textId="2E8836B0" w:rsidR="009C342D" w:rsidRPr="001079FA" w:rsidRDefault="009C342D" w:rsidP="009C342D">
      <w:pPr>
        <w:numPr>
          <w:ilvl w:val="0"/>
          <w:numId w:val="8"/>
        </w:numPr>
        <w:spacing w:line="276" w:lineRule="auto"/>
      </w:pPr>
      <w:r w:rsidRPr="001079FA">
        <w:t>Health services such as sexual health clinics and drug/alcohol support</w:t>
      </w:r>
    </w:p>
    <w:p w14:paraId="0A494EC2" w14:textId="3AA6B709" w:rsidR="009C342D" w:rsidRPr="001079FA" w:rsidRDefault="009C342D" w:rsidP="009C342D">
      <w:pPr>
        <w:numPr>
          <w:ilvl w:val="0"/>
          <w:numId w:val="8"/>
        </w:numPr>
        <w:spacing w:line="276" w:lineRule="auto"/>
      </w:pPr>
      <w:r w:rsidRPr="001079FA">
        <w:t>Information about further or higher education</w:t>
      </w:r>
    </w:p>
    <w:p w14:paraId="395F27B7" w14:textId="28C8977B" w:rsidR="009C342D" w:rsidRDefault="009C342D" w:rsidP="009C342D">
      <w:pPr>
        <w:numPr>
          <w:ilvl w:val="0"/>
          <w:numId w:val="8"/>
        </w:numPr>
        <w:spacing w:line="276" w:lineRule="auto"/>
      </w:pPr>
      <w:r w:rsidRPr="001079FA">
        <w:t>Relevant youth clubs/groups/activities</w:t>
      </w:r>
    </w:p>
    <w:p w14:paraId="12837D03" w14:textId="326820E7" w:rsidR="009C342D" w:rsidRPr="001079FA" w:rsidRDefault="009C342D" w:rsidP="009C342D">
      <w:pPr>
        <w:numPr>
          <w:ilvl w:val="0"/>
          <w:numId w:val="8"/>
        </w:numPr>
        <w:spacing w:line="276" w:lineRule="auto"/>
      </w:pPr>
      <w:r>
        <w:t>Parenting support groups</w:t>
      </w:r>
    </w:p>
    <w:p w14:paraId="595F9449" w14:textId="5FC301E0" w:rsidR="009C342D" w:rsidRPr="001079FA" w:rsidRDefault="009C342D" w:rsidP="009C342D">
      <w:pPr>
        <w:numPr>
          <w:ilvl w:val="0"/>
          <w:numId w:val="8"/>
        </w:numPr>
        <w:spacing w:line="276" w:lineRule="auto"/>
      </w:pPr>
      <w:r w:rsidRPr="001079FA">
        <w:t>Youth Offending Team</w:t>
      </w:r>
    </w:p>
    <w:p w14:paraId="42C89733" w14:textId="572BE4E9" w:rsidR="00480091" w:rsidRPr="009C342D" w:rsidRDefault="009C342D" w:rsidP="009C342D">
      <w:pPr>
        <w:numPr>
          <w:ilvl w:val="0"/>
          <w:numId w:val="8"/>
        </w:numPr>
        <w:spacing w:line="276" w:lineRule="auto"/>
      </w:pPr>
      <w:r w:rsidRPr="001079FA">
        <w:t>Citizenship Advice Bureau</w:t>
      </w:r>
    </w:p>
    <w:sectPr w:rsidR="00480091" w:rsidRPr="009C342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2735" w14:textId="77777777" w:rsidR="00291129" w:rsidRDefault="00291129">
      <w:r>
        <w:separator/>
      </w:r>
    </w:p>
  </w:endnote>
  <w:endnote w:type="continuationSeparator" w:id="0">
    <w:p w14:paraId="29D53DB8" w14:textId="77777777" w:rsidR="00291129" w:rsidRDefault="0029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4349" w14:textId="77777777" w:rsidR="00073A46" w:rsidRDefault="0007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91E4" w14:textId="77777777" w:rsidR="00073A46" w:rsidRDefault="0007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F2AF" w14:textId="77777777" w:rsidR="00073A46" w:rsidRDefault="0007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61D6" w14:textId="77777777" w:rsidR="00291129" w:rsidRDefault="00291129">
      <w:r>
        <w:separator/>
      </w:r>
    </w:p>
  </w:footnote>
  <w:footnote w:type="continuationSeparator" w:id="0">
    <w:p w14:paraId="7E50DB52" w14:textId="77777777" w:rsidR="00291129" w:rsidRDefault="0029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4929" w14:textId="77777777" w:rsidR="00073A46" w:rsidRDefault="0007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3063" w14:textId="1305D9AC" w:rsidR="00073A46" w:rsidRDefault="0007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CC22" w14:textId="77777777" w:rsidR="00073A46" w:rsidRDefault="0007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204"/>
    <w:multiLevelType w:val="hybridMultilevel"/>
    <w:tmpl w:val="8C60E3FC"/>
    <w:lvl w:ilvl="0" w:tplc="B22A83E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244D"/>
    <w:multiLevelType w:val="hybridMultilevel"/>
    <w:tmpl w:val="AF361A96"/>
    <w:lvl w:ilvl="0" w:tplc="6E680598">
      <w:numFmt w:val="bullet"/>
      <w:lvlText w:val="-"/>
      <w:lvlJc w:val="left"/>
      <w:pPr>
        <w:ind w:left="3338" w:hanging="360"/>
      </w:pPr>
      <w:rPr>
        <w:rFonts w:ascii="Arial" w:eastAsia="Calibri" w:hAnsi="Arial" w:cs="Arial" w:hint="default"/>
      </w:rPr>
    </w:lvl>
    <w:lvl w:ilvl="1" w:tplc="08090003">
      <w:start w:val="1"/>
      <w:numFmt w:val="bullet"/>
      <w:lvlText w:val="o"/>
      <w:lvlJc w:val="left"/>
      <w:pPr>
        <w:ind w:left="4058" w:hanging="360"/>
      </w:pPr>
      <w:rPr>
        <w:rFonts w:ascii="Courier New" w:hAnsi="Courier New" w:cs="Courier New"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2" w15:restartNumberingAfterBreak="0">
    <w:nsid w:val="10831BAE"/>
    <w:multiLevelType w:val="hybridMultilevel"/>
    <w:tmpl w:val="E26CF084"/>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5D87D68"/>
    <w:multiLevelType w:val="hybridMultilevel"/>
    <w:tmpl w:val="B6B0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8882B8B"/>
    <w:multiLevelType w:val="hybridMultilevel"/>
    <w:tmpl w:val="72AE1D0E"/>
    <w:lvl w:ilvl="0" w:tplc="B22A83E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81EC0"/>
    <w:multiLevelType w:val="hybridMultilevel"/>
    <w:tmpl w:val="E3304596"/>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2010E"/>
    <w:multiLevelType w:val="hybridMultilevel"/>
    <w:tmpl w:val="5F5CCF7C"/>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E00CA7"/>
    <w:multiLevelType w:val="hybridMultilevel"/>
    <w:tmpl w:val="E216F992"/>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D7AD5"/>
    <w:multiLevelType w:val="hybridMultilevel"/>
    <w:tmpl w:val="095A0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87BE0"/>
    <w:multiLevelType w:val="hybridMultilevel"/>
    <w:tmpl w:val="B3A66D2E"/>
    <w:lvl w:ilvl="0" w:tplc="B7526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93390"/>
    <w:multiLevelType w:val="hybridMultilevel"/>
    <w:tmpl w:val="FCE4662E"/>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F00D8"/>
    <w:multiLevelType w:val="hybridMultilevel"/>
    <w:tmpl w:val="39E0C12C"/>
    <w:lvl w:ilvl="0" w:tplc="6E680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9"/>
  </w:num>
  <w:num w:numId="4">
    <w:abstractNumId w:val="3"/>
  </w:num>
  <w:num w:numId="5">
    <w:abstractNumId w:val="12"/>
  </w:num>
  <w:num w:numId="6">
    <w:abstractNumId w:val="18"/>
  </w:num>
  <w:num w:numId="7">
    <w:abstractNumId w:val="13"/>
  </w:num>
  <w:num w:numId="8">
    <w:abstractNumId w:val="11"/>
  </w:num>
  <w:num w:numId="9">
    <w:abstractNumId w:val="14"/>
  </w:num>
  <w:num w:numId="10">
    <w:abstractNumId w:val="1"/>
  </w:num>
  <w:num w:numId="11">
    <w:abstractNumId w:val="15"/>
  </w:num>
  <w:num w:numId="12">
    <w:abstractNumId w:val="4"/>
  </w:num>
  <w:num w:numId="13">
    <w:abstractNumId w:val="7"/>
  </w:num>
  <w:num w:numId="14">
    <w:abstractNumId w:val="9"/>
  </w:num>
  <w:num w:numId="15">
    <w:abstractNumId w:val="16"/>
  </w:num>
  <w:num w:numId="16">
    <w:abstractNumId w:val="17"/>
  </w:num>
  <w:num w:numId="17">
    <w:abstractNumId w:val="6"/>
  </w:num>
  <w:num w:numId="18">
    <w:abstractNumId w:val="0"/>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5"/>
    <w:rsid w:val="00011F78"/>
    <w:rsid w:val="00022DB6"/>
    <w:rsid w:val="00023692"/>
    <w:rsid w:val="000242AB"/>
    <w:rsid w:val="00041864"/>
    <w:rsid w:val="0004776A"/>
    <w:rsid w:val="00073A46"/>
    <w:rsid w:val="000833EF"/>
    <w:rsid w:val="0009664E"/>
    <w:rsid w:val="000A0C1B"/>
    <w:rsid w:val="000B1468"/>
    <w:rsid w:val="000F4E59"/>
    <w:rsid w:val="00116F59"/>
    <w:rsid w:val="00125BF2"/>
    <w:rsid w:val="001362FD"/>
    <w:rsid w:val="001366BB"/>
    <w:rsid w:val="001372F2"/>
    <w:rsid w:val="00153F85"/>
    <w:rsid w:val="0015623F"/>
    <w:rsid w:val="00180A06"/>
    <w:rsid w:val="00182783"/>
    <w:rsid w:val="00195F8E"/>
    <w:rsid w:val="001A2F5D"/>
    <w:rsid w:val="001A54FA"/>
    <w:rsid w:val="001B05C8"/>
    <w:rsid w:val="001B6DF9"/>
    <w:rsid w:val="001C3F7C"/>
    <w:rsid w:val="001D55BC"/>
    <w:rsid w:val="001D7FB3"/>
    <w:rsid w:val="00200672"/>
    <w:rsid w:val="002009C2"/>
    <w:rsid w:val="0020621B"/>
    <w:rsid w:val="00211C37"/>
    <w:rsid w:val="00212D24"/>
    <w:rsid w:val="00217581"/>
    <w:rsid w:val="002335B0"/>
    <w:rsid w:val="002337B8"/>
    <w:rsid w:val="002338A1"/>
    <w:rsid w:val="002423E8"/>
    <w:rsid w:val="00266064"/>
    <w:rsid w:val="0027611C"/>
    <w:rsid w:val="002840D0"/>
    <w:rsid w:val="00291129"/>
    <w:rsid w:val="00295EFC"/>
    <w:rsid w:val="002B0B53"/>
    <w:rsid w:val="002B651E"/>
    <w:rsid w:val="002D2A7A"/>
    <w:rsid w:val="002E28FA"/>
    <w:rsid w:val="00300E89"/>
    <w:rsid w:val="00310708"/>
    <w:rsid w:val="00312BD3"/>
    <w:rsid w:val="00347919"/>
    <w:rsid w:val="00347A3B"/>
    <w:rsid w:val="00367EEB"/>
    <w:rsid w:val="00370895"/>
    <w:rsid w:val="00392AE9"/>
    <w:rsid w:val="003939F5"/>
    <w:rsid w:val="003B6130"/>
    <w:rsid w:val="003B78F9"/>
    <w:rsid w:val="003D1452"/>
    <w:rsid w:val="003D74A2"/>
    <w:rsid w:val="003D7A13"/>
    <w:rsid w:val="003E1B86"/>
    <w:rsid w:val="00402829"/>
    <w:rsid w:val="00430DC5"/>
    <w:rsid w:val="004361BF"/>
    <w:rsid w:val="00450D89"/>
    <w:rsid w:val="004533A7"/>
    <w:rsid w:val="00460505"/>
    <w:rsid w:val="00463122"/>
    <w:rsid w:val="00480091"/>
    <w:rsid w:val="00480E77"/>
    <w:rsid w:val="00484C39"/>
    <w:rsid w:val="004955D9"/>
    <w:rsid w:val="00496532"/>
    <w:rsid w:val="004B4DAD"/>
    <w:rsid w:val="004E633C"/>
    <w:rsid w:val="00511CA5"/>
    <w:rsid w:val="005150CE"/>
    <w:rsid w:val="005174EB"/>
    <w:rsid w:val="00530814"/>
    <w:rsid w:val="00545301"/>
    <w:rsid w:val="0055259E"/>
    <w:rsid w:val="00565333"/>
    <w:rsid w:val="00583552"/>
    <w:rsid w:val="00591B39"/>
    <w:rsid w:val="005B1CC3"/>
    <w:rsid w:val="005B5A07"/>
    <w:rsid w:val="005C1372"/>
    <w:rsid w:val="005D713D"/>
    <w:rsid w:val="00607A4B"/>
    <w:rsid w:val="00615FFA"/>
    <w:rsid w:val="00616823"/>
    <w:rsid w:val="0062704E"/>
    <w:rsid w:val="00634682"/>
    <w:rsid w:val="0063507E"/>
    <w:rsid w:val="00635A33"/>
    <w:rsid w:val="006363E9"/>
    <w:rsid w:val="006405AD"/>
    <w:rsid w:val="006858D6"/>
    <w:rsid w:val="00687908"/>
    <w:rsid w:val="006A0189"/>
    <w:rsid w:val="006A1127"/>
    <w:rsid w:val="006A2F72"/>
    <w:rsid w:val="006A3278"/>
    <w:rsid w:val="006A6553"/>
    <w:rsid w:val="006D3EBD"/>
    <w:rsid w:val="006E3D32"/>
    <w:rsid w:val="006E6F0B"/>
    <w:rsid w:val="007104E4"/>
    <w:rsid w:val="007442BB"/>
    <w:rsid w:val="007463C5"/>
    <w:rsid w:val="00746846"/>
    <w:rsid w:val="007510C3"/>
    <w:rsid w:val="0076458E"/>
    <w:rsid w:val="00767063"/>
    <w:rsid w:val="00786C30"/>
    <w:rsid w:val="007940AE"/>
    <w:rsid w:val="007A10F9"/>
    <w:rsid w:val="007A34FC"/>
    <w:rsid w:val="007A4C02"/>
    <w:rsid w:val="007B49CD"/>
    <w:rsid w:val="007B593B"/>
    <w:rsid w:val="007B5A46"/>
    <w:rsid w:val="007C1BC2"/>
    <w:rsid w:val="007D0DBA"/>
    <w:rsid w:val="007D4DB0"/>
    <w:rsid w:val="007D5863"/>
    <w:rsid w:val="007F073B"/>
    <w:rsid w:val="00805C72"/>
    <w:rsid w:val="00831225"/>
    <w:rsid w:val="008428AB"/>
    <w:rsid w:val="00863664"/>
    <w:rsid w:val="0088151C"/>
    <w:rsid w:val="008817AB"/>
    <w:rsid w:val="008843A4"/>
    <w:rsid w:val="008B1C49"/>
    <w:rsid w:val="008B38D8"/>
    <w:rsid w:val="008B67CC"/>
    <w:rsid w:val="008D1228"/>
    <w:rsid w:val="008E3BDA"/>
    <w:rsid w:val="008F452F"/>
    <w:rsid w:val="00904518"/>
    <w:rsid w:val="00905ADC"/>
    <w:rsid w:val="00906C33"/>
    <w:rsid w:val="009173AF"/>
    <w:rsid w:val="0092238A"/>
    <w:rsid w:val="00932946"/>
    <w:rsid w:val="009424FA"/>
    <w:rsid w:val="009426CB"/>
    <w:rsid w:val="00963073"/>
    <w:rsid w:val="0097315A"/>
    <w:rsid w:val="009817F4"/>
    <w:rsid w:val="009A3F0A"/>
    <w:rsid w:val="009B3EFE"/>
    <w:rsid w:val="009B493A"/>
    <w:rsid w:val="009B72A0"/>
    <w:rsid w:val="009C342D"/>
    <w:rsid w:val="009D3D73"/>
    <w:rsid w:val="009D42FF"/>
    <w:rsid w:val="009E7339"/>
    <w:rsid w:val="009E73AD"/>
    <w:rsid w:val="009F5357"/>
    <w:rsid w:val="009F7653"/>
    <w:rsid w:val="00A00569"/>
    <w:rsid w:val="00A203B7"/>
    <w:rsid w:val="00A21E85"/>
    <w:rsid w:val="00A2712A"/>
    <w:rsid w:val="00A3306B"/>
    <w:rsid w:val="00A36044"/>
    <w:rsid w:val="00A366A9"/>
    <w:rsid w:val="00A41A40"/>
    <w:rsid w:val="00A46912"/>
    <w:rsid w:val="00A64099"/>
    <w:rsid w:val="00A9497D"/>
    <w:rsid w:val="00A96425"/>
    <w:rsid w:val="00AB6016"/>
    <w:rsid w:val="00AC2A37"/>
    <w:rsid w:val="00AD0E50"/>
    <w:rsid w:val="00AD283D"/>
    <w:rsid w:val="00AD632D"/>
    <w:rsid w:val="00AD6FCE"/>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1FD9"/>
    <w:rsid w:val="00BC547B"/>
    <w:rsid w:val="00BD4B6C"/>
    <w:rsid w:val="00BE624D"/>
    <w:rsid w:val="00C115B9"/>
    <w:rsid w:val="00C27B6E"/>
    <w:rsid w:val="00C37933"/>
    <w:rsid w:val="00C408C7"/>
    <w:rsid w:val="00C47EEA"/>
    <w:rsid w:val="00C519D0"/>
    <w:rsid w:val="00C70ACB"/>
    <w:rsid w:val="00C72A7B"/>
    <w:rsid w:val="00C935F1"/>
    <w:rsid w:val="00CA289A"/>
    <w:rsid w:val="00CA4FEC"/>
    <w:rsid w:val="00CB50C5"/>
    <w:rsid w:val="00CD7921"/>
    <w:rsid w:val="00CE084B"/>
    <w:rsid w:val="00D02D57"/>
    <w:rsid w:val="00D118D6"/>
    <w:rsid w:val="00D1784B"/>
    <w:rsid w:val="00D20266"/>
    <w:rsid w:val="00D20C29"/>
    <w:rsid w:val="00D33842"/>
    <w:rsid w:val="00D47915"/>
    <w:rsid w:val="00D57D6E"/>
    <w:rsid w:val="00D61F5A"/>
    <w:rsid w:val="00D6551D"/>
    <w:rsid w:val="00D656C2"/>
    <w:rsid w:val="00D83D6D"/>
    <w:rsid w:val="00D922E2"/>
    <w:rsid w:val="00DB3A41"/>
    <w:rsid w:val="00DB4C12"/>
    <w:rsid w:val="00DC38BD"/>
    <w:rsid w:val="00E0081E"/>
    <w:rsid w:val="00E02094"/>
    <w:rsid w:val="00E10F4C"/>
    <w:rsid w:val="00E2419F"/>
    <w:rsid w:val="00E366D6"/>
    <w:rsid w:val="00E407C5"/>
    <w:rsid w:val="00E42F77"/>
    <w:rsid w:val="00E45B15"/>
    <w:rsid w:val="00E6072E"/>
    <w:rsid w:val="00E63D8B"/>
    <w:rsid w:val="00E81F4B"/>
    <w:rsid w:val="00EA11BE"/>
    <w:rsid w:val="00EB24B4"/>
    <w:rsid w:val="00EB32CF"/>
    <w:rsid w:val="00EB50F5"/>
    <w:rsid w:val="00EB763C"/>
    <w:rsid w:val="00EC644A"/>
    <w:rsid w:val="00EC6A3F"/>
    <w:rsid w:val="00EC71B4"/>
    <w:rsid w:val="00F031EA"/>
    <w:rsid w:val="00F30554"/>
    <w:rsid w:val="00F348D2"/>
    <w:rsid w:val="00F4485F"/>
    <w:rsid w:val="00F44B6A"/>
    <w:rsid w:val="00F521C7"/>
    <w:rsid w:val="00F60BF8"/>
    <w:rsid w:val="00F624E9"/>
    <w:rsid w:val="00F64863"/>
    <w:rsid w:val="00F67575"/>
    <w:rsid w:val="00F960C1"/>
    <w:rsid w:val="00FA0331"/>
    <w:rsid w:val="00FC049C"/>
    <w:rsid w:val="00FC1C0E"/>
    <w:rsid w:val="00FC5ED8"/>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24FCCE"/>
  <w15:docId w15:val="{6827966F-CDBD-4E22-B6FD-54BB410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F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7463C5"/>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EB50F5"/>
    <w:rPr>
      <w:rFonts w:ascii="Arial" w:hAnsi="Arial"/>
      <w:sz w:val="24"/>
      <w:lang w:eastAsia="en-US"/>
    </w:rPr>
  </w:style>
  <w:style w:type="paragraph" w:customStyle="1" w:styleId="TOCHeader">
    <w:name w:val="TOC Header"/>
    <w:basedOn w:val="Normal"/>
    <w:link w:val="TOCHeaderChar"/>
    <w:unhideWhenUsed/>
    <w:rsid w:val="00EB50F5"/>
    <w:pPr>
      <w:widowControl/>
      <w:overflowPunct/>
      <w:autoSpaceDE/>
      <w:autoSpaceDN/>
      <w:adjustRightInd/>
      <w:spacing w:after="240" w:line="288" w:lineRule="auto"/>
      <w:textAlignment w:val="auto"/>
    </w:pPr>
    <w:rPr>
      <w:b/>
      <w:color w:val="104F75"/>
      <w:sz w:val="36"/>
      <w:szCs w:val="36"/>
      <w:lang w:eastAsia="en-GB"/>
    </w:rPr>
  </w:style>
  <w:style w:type="character" w:customStyle="1" w:styleId="TOCHeaderChar">
    <w:name w:val="TOC Header Char"/>
    <w:link w:val="TOCHeader"/>
    <w:rsid w:val="00EB50F5"/>
    <w:rPr>
      <w:rFonts w:ascii="Arial" w:hAnsi="Arial"/>
      <w:b/>
      <w:color w:val="104F75"/>
      <w:sz w:val="36"/>
      <w:szCs w:val="36"/>
    </w:rPr>
  </w:style>
  <w:style w:type="paragraph" w:styleId="BalloonText">
    <w:name w:val="Balloon Text"/>
    <w:basedOn w:val="Normal"/>
    <w:link w:val="BalloonTextChar"/>
    <w:rsid w:val="0020621B"/>
    <w:rPr>
      <w:rFonts w:ascii="Tahoma" w:hAnsi="Tahoma" w:cs="Tahoma"/>
      <w:sz w:val="16"/>
      <w:szCs w:val="16"/>
    </w:rPr>
  </w:style>
  <w:style w:type="character" w:customStyle="1" w:styleId="BalloonTextChar">
    <w:name w:val="Balloon Text Char"/>
    <w:basedOn w:val="DefaultParagraphFont"/>
    <w:link w:val="BalloonText"/>
    <w:rsid w:val="0020621B"/>
    <w:rPr>
      <w:rFonts w:ascii="Tahoma" w:hAnsi="Tahoma" w:cs="Tahoma"/>
      <w:sz w:val="16"/>
      <w:szCs w:val="16"/>
      <w:lang w:eastAsia="en-US"/>
    </w:rPr>
  </w:style>
  <w:style w:type="character" w:styleId="CommentReference">
    <w:name w:val="annotation reference"/>
    <w:basedOn w:val="DefaultParagraphFont"/>
    <w:semiHidden/>
    <w:unhideWhenUsed/>
    <w:rsid w:val="00EB32CF"/>
    <w:rPr>
      <w:sz w:val="16"/>
      <w:szCs w:val="16"/>
    </w:rPr>
  </w:style>
  <w:style w:type="paragraph" w:styleId="CommentText">
    <w:name w:val="annotation text"/>
    <w:basedOn w:val="Normal"/>
    <w:link w:val="CommentTextChar"/>
    <w:semiHidden/>
    <w:unhideWhenUsed/>
    <w:rsid w:val="00EB32CF"/>
    <w:rPr>
      <w:sz w:val="20"/>
    </w:rPr>
  </w:style>
  <w:style w:type="character" w:customStyle="1" w:styleId="CommentTextChar">
    <w:name w:val="Comment Text Char"/>
    <w:basedOn w:val="DefaultParagraphFont"/>
    <w:link w:val="CommentText"/>
    <w:semiHidden/>
    <w:rsid w:val="00EB32CF"/>
    <w:rPr>
      <w:rFonts w:ascii="Arial" w:hAnsi="Arial"/>
      <w:lang w:eastAsia="en-US"/>
    </w:rPr>
  </w:style>
  <w:style w:type="paragraph" w:styleId="CommentSubject">
    <w:name w:val="annotation subject"/>
    <w:basedOn w:val="CommentText"/>
    <w:next w:val="CommentText"/>
    <w:link w:val="CommentSubjectChar"/>
    <w:semiHidden/>
    <w:unhideWhenUsed/>
    <w:rsid w:val="00EB32CF"/>
    <w:rPr>
      <w:b/>
      <w:bCs/>
    </w:rPr>
  </w:style>
  <w:style w:type="character" w:customStyle="1" w:styleId="CommentSubjectChar">
    <w:name w:val="Comment Subject Char"/>
    <w:basedOn w:val="CommentTextChar"/>
    <w:link w:val="CommentSubject"/>
    <w:semiHidden/>
    <w:rsid w:val="00EB32CF"/>
    <w:rPr>
      <w:rFonts w:ascii="Arial" w:hAnsi="Arial"/>
      <w:b/>
      <w:bCs/>
      <w:lang w:eastAsia="en-US"/>
    </w:rPr>
  </w:style>
  <w:style w:type="paragraph" w:styleId="FootnoteText">
    <w:name w:val="footnote text"/>
    <w:basedOn w:val="Normal"/>
    <w:link w:val="FootnoteTextChar"/>
    <w:semiHidden/>
    <w:unhideWhenUsed/>
    <w:rsid w:val="007A34FC"/>
    <w:rPr>
      <w:sz w:val="20"/>
    </w:rPr>
  </w:style>
  <w:style w:type="character" w:customStyle="1" w:styleId="FootnoteTextChar">
    <w:name w:val="Footnote Text Char"/>
    <w:basedOn w:val="DefaultParagraphFont"/>
    <w:link w:val="FootnoteText"/>
    <w:semiHidden/>
    <w:rsid w:val="007A34FC"/>
    <w:rPr>
      <w:rFonts w:ascii="Arial" w:hAnsi="Arial"/>
      <w:lang w:eastAsia="en-US"/>
    </w:rPr>
  </w:style>
  <w:style w:type="character" w:styleId="FootnoteReference">
    <w:name w:val="footnote reference"/>
    <w:basedOn w:val="DefaultParagraphFont"/>
    <w:semiHidden/>
    <w:unhideWhenUsed/>
    <w:rsid w:val="007A34FC"/>
    <w:rPr>
      <w:vertAlign w:val="superscript"/>
    </w:rPr>
  </w:style>
  <w:style w:type="paragraph" w:customStyle="1" w:styleId="EndBox">
    <w:name w:val="EndBox"/>
    <w:basedOn w:val="Normal"/>
    <w:qFormat/>
    <w:rsid w:val="009C342D"/>
    <w:pPr>
      <w:widowControl/>
      <w:overflowPunct/>
      <w:autoSpaceDE/>
      <w:autoSpaceDN/>
      <w:adjustRightInd/>
      <w:spacing w:after="160" w:line="288" w:lineRule="auto"/>
      <w:textAlignment w:val="auto"/>
    </w:pPr>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093">
      <w:bodyDiv w:val="1"/>
      <w:marLeft w:val="0"/>
      <w:marRight w:val="0"/>
      <w:marTop w:val="0"/>
      <w:marBottom w:val="0"/>
      <w:divBdr>
        <w:top w:val="none" w:sz="0" w:space="0" w:color="auto"/>
        <w:left w:val="none" w:sz="0" w:space="0" w:color="auto"/>
        <w:bottom w:val="none" w:sz="0" w:space="0" w:color="auto"/>
        <w:right w:val="none" w:sz="0" w:space="0" w:color="auto"/>
      </w:divBdr>
    </w:div>
    <w:div w:id="7617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98E90F3B3CDF8340A927588F0CBB20350700438DE05F0C58ED448352C0808E9BDF02" ma:contentTypeVersion="43" ma:contentTypeDescription="For departmental policy documents. Records retained for 10 years." ma:contentTypeScope="" ma:versionID="6ddd18c3e37b296944a87e928db37dae">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54ce58c2-988a-486a-b5e2-e09d9d354bfa">
      <UserInfo>
        <DisplayName/>
        <AccountId xsi:nil="true"/>
        <AccountType/>
      </UserInfo>
    </IWPContributor>
    <_dlc_DocId xmlns="71d775ad-14d3-4a34-ae6c-86a0c3d978f0">DYPAYPYVNKH2-4-48108</_dlc_DocId>
    <TaxCatchAll xmlns="71d775ad-14d3-4a34-ae6c-86a0c3d978f0">
      <Value>5</Value>
      <Value>4</Value>
      <Value>1</Value>
    </TaxCatchAll>
    <_dlc_DocIdUrl xmlns="71d775ad-14d3-4a34-ae6c-86a0c3d978f0">
      <Url>https://educationgovuk.sharepoint.com/sites/csc/_layouts/15/DocIdRedir.aspx?ID=DYPAYPYVNKH2-4-48108</Url>
      <Description>DYPAYPYVNKH2-4-48108</Description>
    </_dlc_DocIdUrl>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CF46-272B-48BB-881F-C951177F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88451-4114-42CA-9783-113B9015DD16}">
  <ds:schemaRefs>
    <ds:schemaRef ds:uri="http://schemas.microsoft.com/sharepoint/events"/>
  </ds:schemaRefs>
</ds:datastoreItem>
</file>

<file path=customXml/itemProps3.xml><?xml version="1.0" encoding="utf-8"?>
<ds:datastoreItem xmlns:ds="http://schemas.openxmlformats.org/officeDocument/2006/customXml" ds:itemID="{8EADC21C-1EA6-43A9-A9D9-91B8685C227F}">
  <ds:schemaRefs>
    <ds:schemaRef ds:uri="http://schemas.microsoft.com/office/infopath/2007/PartnerControls"/>
    <ds:schemaRef ds:uri="http://purl.org/dc/elements/1.1/"/>
    <ds:schemaRef ds:uri="http://schemas.microsoft.com/office/2006/metadata/properties"/>
    <ds:schemaRef ds:uri="http://schemas.microsoft.com/sharepoint/v3"/>
    <ds:schemaRef ds:uri="5f89cc2a-c309-4b54-93a6-04a30803d6cd"/>
    <ds:schemaRef ds:uri="http://purl.org/dc/terms/"/>
    <ds:schemaRef ds:uri="54ce58c2-988a-486a-b5e2-e09d9d354bfa"/>
    <ds:schemaRef ds:uri="71d775ad-14d3-4a34-ae6c-86a0c3d978f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09DFB4-5351-4E3C-9A22-1572518A0586}">
  <ds:schemaRefs>
    <ds:schemaRef ds:uri="http://schemas.microsoft.com/sharepoint/v3/contenttype/forms"/>
  </ds:schemaRefs>
</ds:datastoreItem>
</file>

<file path=customXml/itemProps5.xml><?xml version="1.0" encoding="utf-8"?>
<ds:datastoreItem xmlns:ds="http://schemas.openxmlformats.org/officeDocument/2006/customXml" ds:itemID="{A2387D9D-629C-4E8E-839E-E10EF00F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9325</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Illustrative Local Offer</vt:lpstr>
    </vt:vector>
  </TitlesOfParts>
  <Company>DfE</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Local Offer</dc:title>
  <dc:creator>MORRIS, Jason</dc:creator>
  <cp:lastModifiedBy>WOOD, Thomas-Owain</cp:lastModifiedBy>
  <cp:revision>2</cp:revision>
  <cp:lastPrinted>2017-02-23T16:11:00Z</cp:lastPrinted>
  <dcterms:created xsi:type="dcterms:W3CDTF">2017-10-16T08:07:00Z</dcterms:created>
  <dcterms:modified xsi:type="dcterms:W3CDTF">2017-10-16T08:07:00Z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01ed8684-f205-4744-bec0-49de1d7ac2a8</vt:lpwstr>
  </property>
  <property fmtid="{D5CDD505-2E9C-101B-9397-08002B2CF9AE}" pid="3" name="ContentTypeId">
    <vt:lpwstr>0x01010098E90F3B3CDF8340A927588F0CBB20350700438DE05F0C58ED448352C0808E9BDF02</vt:lpwstr>
  </property>
  <property fmtid="{D5CDD505-2E9C-101B-9397-08002B2CF9AE}" pid="4" name="IWPOrganisationalUnit">
    <vt:lpwstr>4;#DfE|cc08a6d4-dfde-4d0f-bd85-069ebcef80d5</vt:lpwstr>
  </property>
  <property fmtid="{D5CDD505-2E9C-101B-9397-08002B2CF9AE}" pid="5" name="IWPOwner">
    <vt:lpwstr>5;#DfE|a484111e-5b24-4ad9-9778-c536c8c88985</vt:lpwstr>
  </property>
  <property fmtid="{D5CDD505-2E9C-101B-9397-08002B2CF9AE}" pid="6" name="IWPRightsProtectiveMarking">
    <vt:lpwstr>1;#Official|0884c477-2e62-47ea-b19c-5af6e91124c5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ies>
</file>